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1DE" w:rsidRDefault="004301DE" w:rsidP="004301DE">
      <w:pPr>
        <w:pStyle w:val="4"/>
        <w:jc w:val="center"/>
        <w:rPr>
          <w:rFonts w:ascii="Arial" w:hAnsi="Arial" w:cs="Arial"/>
          <w:b/>
          <w:bCs/>
          <w:color w:val="2B2F40"/>
          <w:sz w:val="36"/>
          <w:szCs w:val="36"/>
        </w:rPr>
      </w:pPr>
      <w:r>
        <w:rPr>
          <w:rFonts w:ascii="Arial" w:hAnsi="Arial" w:cs="Arial"/>
          <w:b/>
          <w:bCs/>
          <w:color w:val="2B2F40"/>
          <w:sz w:val="36"/>
          <w:szCs w:val="36"/>
        </w:rPr>
        <w:t>Информация 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  и в соответствии с договорами за счет средств физических и (или) юридических лиц</w:t>
      </w:r>
    </w:p>
    <w:p w:rsidR="004301DE" w:rsidRDefault="004301DE" w:rsidP="004301DE">
      <w:pPr>
        <w:pStyle w:val="4"/>
        <w:jc w:val="center"/>
        <w:rPr>
          <w:rFonts w:ascii="Arial" w:hAnsi="Arial" w:cs="Arial"/>
          <w:b/>
          <w:bCs/>
          <w:color w:val="2B2F40"/>
          <w:sz w:val="36"/>
          <w:szCs w:val="36"/>
        </w:rPr>
      </w:pPr>
      <w:r>
        <w:rPr>
          <w:rFonts w:ascii="Arial" w:hAnsi="Arial" w:cs="Arial"/>
          <w:b/>
          <w:bCs/>
          <w:color w:val="2B2F40"/>
          <w:sz w:val="36"/>
          <w:szCs w:val="36"/>
        </w:rPr>
        <w:t xml:space="preserve">по состоянию на </w:t>
      </w:r>
      <w:r w:rsidR="0096004F">
        <w:rPr>
          <w:rFonts w:ascii="Arial" w:hAnsi="Arial" w:cs="Arial"/>
          <w:b/>
          <w:bCs/>
          <w:color w:val="2B2F40"/>
          <w:sz w:val="36"/>
          <w:szCs w:val="36"/>
        </w:rPr>
        <w:t>31</w:t>
      </w:r>
      <w:r w:rsidR="00B9565D">
        <w:rPr>
          <w:rFonts w:ascii="Arial" w:hAnsi="Arial" w:cs="Arial"/>
          <w:b/>
          <w:bCs/>
          <w:color w:val="2B2F40"/>
          <w:sz w:val="36"/>
          <w:szCs w:val="36"/>
        </w:rPr>
        <w:t xml:space="preserve"> </w:t>
      </w:r>
      <w:r w:rsidR="0096004F">
        <w:rPr>
          <w:rFonts w:ascii="Arial" w:hAnsi="Arial" w:cs="Arial"/>
          <w:b/>
          <w:bCs/>
          <w:color w:val="2B2F40"/>
          <w:sz w:val="36"/>
          <w:szCs w:val="36"/>
        </w:rPr>
        <w:t>декабря</w:t>
      </w:r>
      <w:r>
        <w:rPr>
          <w:rFonts w:ascii="Arial" w:hAnsi="Arial" w:cs="Arial"/>
          <w:b/>
          <w:bCs/>
          <w:color w:val="2B2F40"/>
          <w:sz w:val="36"/>
          <w:szCs w:val="36"/>
        </w:rPr>
        <w:t>202</w:t>
      </w:r>
      <w:r w:rsidR="00491890">
        <w:rPr>
          <w:rFonts w:ascii="Arial" w:hAnsi="Arial" w:cs="Arial"/>
          <w:b/>
          <w:bCs/>
          <w:color w:val="2B2F40"/>
          <w:sz w:val="36"/>
          <w:szCs w:val="36"/>
        </w:rPr>
        <w:t>3</w:t>
      </w:r>
      <w:r>
        <w:rPr>
          <w:rFonts w:ascii="Arial" w:hAnsi="Arial" w:cs="Arial"/>
          <w:b/>
          <w:bCs/>
          <w:color w:val="2B2F40"/>
          <w:sz w:val="36"/>
          <w:szCs w:val="36"/>
        </w:rPr>
        <w:t xml:space="preserve"> года</w:t>
      </w:r>
    </w:p>
    <w:p w:rsidR="003228AE" w:rsidRPr="003228AE" w:rsidRDefault="003228AE" w:rsidP="003228AE"/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469"/>
        <w:gridCol w:w="5311"/>
      </w:tblGrid>
      <w:tr w:rsidR="004301DE" w:rsidTr="00CB5B42">
        <w:tc>
          <w:tcPr>
            <w:tcW w:w="5469" w:type="dxa"/>
            <w:vMerge w:val="restart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1DE" w:rsidRDefault="004301DE">
            <w:pPr>
              <w:spacing w:line="256" w:lineRule="auto"/>
              <w:rPr>
                <w:rFonts w:ascii="Arial" w:hAnsi="Arial" w:cs="Arial"/>
                <w:color w:val="2B2F40"/>
                <w:sz w:val="21"/>
                <w:szCs w:val="21"/>
              </w:rPr>
            </w:pPr>
            <w:r>
              <w:rPr>
                <w:rStyle w:val="a3"/>
                <w:rFonts w:ascii="Arial" w:hAnsi="Arial" w:cs="Arial"/>
                <w:b w:val="0"/>
                <w:bCs w:val="0"/>
                <w:color w:val="2B2F40"/>
                <w:sz w:val="21"/>
                <w:szCs w:val="21"/>
              </w:rPr>
              <w:t>Форма социального обслуживания</w:t>
            </w:r>
          </w:p>
        </w:tc>
        <w:tc>
          <w:tcPr>
            <w:tcW w:w="5311" w:type="dxa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1DE" w:rsidRDefault="004301DE">
            <w:pPr>
              <w:spacing w:line="256" w:lineRule="auto"/>
              <w:rPr>
                <w:rFonts w:ascii="Arial" w:hAnsi="Arial" w:cs="Arial"/>
                <w:color w:val="2B2F40"/>
                <w:sz w:val="21"/>
                <w:szCs w:val="21"/>
              </w:rPr>
            </w:pPr>
            <w:r>
              <w:rPr>
                <w:rStyle w:val="a3"/>
                <w:rFonts w:ascii="Arial" w:hAnsi="Arial" w:cs="Arial"/>
                <w:b w:val="0"/>
                <w:bCs w:val="0"/>
                <w:color w:val="2B2F40"/>
                <w:sz w:val="21"/>
                <w:szCs w:val="21"/>
              </w:rPr>
              <w:t>Количество получателей социальных услуг, человек</w:t>
            </w:r>
          </w:p>
        </w:tc>
      </w:tr>
      <w:tr w:rsidR="003228AE" w:rsidTr="001F74BB">
        <w:tc>
          <w:tcPr>
            <w:tcW w:w="5469" w:type="dxa"/>
            <w:vMerge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vAlign w:val="center"/>
            <w:hideMark/>
          </w:tcPr>
          <w:p w:rsidR="003228AE" w:rsidRDefault="003228AE">
            <w:pPr>
              <w:spacing w:after="0" w:line="240" w:lineRule="auto"/>
              <w:rPr>
                <w:rFonts w:ascii="Arial" w:hAnsi="Arial" w:cs="Arial"/>
                <w:color w:val="2B2F40"/>
                <w:sz w:val="21"/>
                <w:szCs w:val="21"/>
              </w:rPr>
            </w:pPr>
          </w:p>
        </w:tc>
        <w:tc>
          <w:tcPr>
            <w:tcW w:w="5311" w:type="dxa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28AE" w:rsidRDefault="003228AE" w:rsidP="003228AE">
            <w:pPr>
              <w:spacing w:line="256" w:lineRule="auto"/>
              <w:jc w:val="center"/>
              <w:rPr>
                <w:rFonts w:ascii="Arial" w:hAnsi="Arial" w:cs="Arial"/>
                <w:color w:val="2B2F40"/>
                <w:sz w:val="21"/>
                <w:szCs w:val="21"/>
              </w:rPr>
            </w:pPr>
            <w:r>
              <w:rPr>
                <w:rStyle w:val="a3"/>
                <w:rFonts w:ascii="Arial" w:hAnsi="Arial" w:cs="Arial"/>
                <w:b w:val="0"/>
                <w:bCs w:val="0"/>
                <w:color w:val="2B2F40"/>
                <w:sz w:val="21"/>
                <w:szCs w:val="21"/>
              </w:rPr>
              <w:t>с начала 2023 года</w:t>
            </w:r>
          </w:p>
        </w:tc>
      </w:tr>
      <w:tr w:rsidR="003228AE" w:rsidTr="001F74BB">
        <w:tc>
          <w:tcPr>
            <w:tcW w:w="5469" w:type="dxa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28AE" w:rsidRDefault="003228AE">
            <w:pPr>
              <w:spacing w:line="256" w:lineRule="auto"/>
              <w:rPr>
                <w:rFonts w:ascii="Arial" w:hAnsi="Arial" w:cs="Arial"/>
                <w:color w:val="2B2F40"/>
                <w:sz w:val="21"/>
                <w:szCs w:val="21"/>
              </w:rPr>
            </w:pPr>
            <w:r>
              <w:rPr>
                <w:rFonts w:ascii="Arial" w:hAnsi="Arial" w:cs="Arial"/>
                <w:color w:val="2B2F40"/>
                <w:sz w:val="21"/>
                <w:szCs w:val="21"/>
              </w:rPr>
              <w:t xml:space="preserve"> Социальное обслуживание на дому</w:t>
            </w:r>
          </w:p>
        </w:tc>
        <w:tc>
          <w:tcPr>
            <w:tcW w:w="5311" w:type="dxa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28AE" w:rsidRPr="00AC731F" w:rsidRDefault="00FE2FEB" w:rsidP="001F42EC">
            <w:pPr>
              <w:spacing w:line="25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</w:t>
            </w:r>
            <w:r w:rsidR="001F42EC">
              <w:rPr>
                <w:rFonts w:ascii="Arial" w:hAnsi="Arial" w:cs="Arial"/>
                <w:sz w:val="21"/>
                <w:szCs w:val="21"/>
              </w:rPr>
              <w:t>48</w:t>
            </w:r>
          </w:p>
        </w:tc>
      </w:tr>
      <w:tr w:rsidR="003228AE" w:rsidTr="001F74BB">
        <w:tc>
          <w:tcPr>
            <w:tcW w:w="5469" w:type="dxa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28AE" w:rsidRDefault="003228AE">
            <w:pPr>
              <w:spacing w:line="256" w:lineRule="auto"/>
              <w:rPr>
                <w:rFonts w:ascii="Arial" w:hAnsi="Arial" w:cs="Arial"/>
                <w:color w:val="2B2F4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2B2F40"/>
                <w:sz w:val="21"/>
                <w:szCs w:val="21"/>
              </w:rPr>
              <w:t>Полустационарное</w:t>
            </w:r>
            <w:proofErr w:type="spellEnd"/>
            <w:r>
              <w:rPr>
                <w:rFonts w:ascii="Arial" w:hAnsi="Arial" w:cs="Arial"/>
                <w:color w:val="2B2F40"/>
                <w:sz w:val="21"/>
                <w:szCs w:val="21"/>
              </w:rPr>
              <w:t xml:space="preserve"> социальное обслуживание, всего</w:t>
            </w:r>
          </w:p>
        </w:tc>
        <w:tc>
          <w:tcPr>
            <w:tcW w:w="5311" w:type="dxa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28AE" w:rsidRPr="001F42EC" w:rsidRDefault="00B1763A" w:rsidP="007D636E">
            <w:pPr>
              <w:spacing w:line="25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F42EC">
              <w:rPr>
                <w:rFonts w:ascii="Arial" w:hAnsi="Arial" w:cs="Arial"/>
                <w:sz w:val="21"/>
                <w:szCs w:val="21"/>
              </w:rPr>
              <w:t>6</w:t>
            </w:r>
            <w:r w:rsidR="007D636E" w:rsidRPr="001F42EC">
              <w:rPr>
                <w:rFonts w:ascii="Arial" w:hAnsi="Arial" w:cs="Arial"/>
                <w:sz w:val="21"/>
                <w:szCs w:val="21"/>
              </w:rPr>
              <w:t>44</w:t>
            </w:r>
          </w:p>
        </w:tc>
      </w:tr>
      <w:tr w:rsidR="003228AE" w:rsidTr="001F74BB">
        <w:tc>
          <w:tcPr>
            <w:tcW w:w="5469" w:type="dxa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28AE" w:rsidRDefault="003228AE">
            <w:pPr>
              <w:spacing w:line="256" w:lineRule="auto"/>
              <w:rPr>
                <w:rFonts w:ascii="Arial" w:hAnsi="Arial" w:cs="Arial"/>
                <w:color w:val="2B2F40"/>
                <w:sz w:val="21"/>
                <w:szCs w:val="21"/>
              </w:rPr>
            </w:pPr>
            <w:r>
              <w:rPr>
                <w:rFonts w:ascii="Arial" w:hAnsi="Arial" w:cs="Arial"/>
                <w:color w:val="2B2F40"/>
                <w:sz w:val="21"/>
                <w:szCs w:val="21"/>
              </w:rPr>
              <w:t xml:space="preserve">В том числе, </w:t>
            </w:r>
            <w:proofErr w:type="gramStart"/>
            <w:r>
              <w:rPr>
                <w:rFonts w:ascii="Arial" w:hAnsi="Arial" w:cs="Arial"/>
                <w:color w:val="2B2F40"/>
                <w:sz w:val="21"/>
                <w:szCs w:val="21"/>
              </w:rPr>
              <w:t>получивших</w:t>
            </w:r>
            <w:proofErr w:type="gramEnd"/>
            <w:r>
              <w:rPr>
                <w:rFonts w:ascii="Arial" w:hAnsi="Arial" w:cs="Arial"/>
                <w:color w:val="2B2F40"/>
                <w:sz w:val="21"/>
                <w:szCs w:val="21"/>
              </w:rPr>
              <w:t xml:space="preserve"> срочные социальные услуги</w:t>
            </w:r>
          </w:p>
        </w:tc>
        <w:tc>
          <w:tcPr>
            <w:tcW w:w="5311" w:type="dxa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28AE" w:rsidRPr="00B1763A" w:rsidRDefault="0096004F" w:rsidP="00F85169">
            <w:pPr>
              <w:spacing w:line="256" w:lineRule="auto"/>
              <w:jc w:val="center"/>
              <w:rPr>
                <w:rFonts w:ascii="Arial" w:hAnsi="Arial" w:cs="Arial"/>
                <w:color w:val="2B2F40"/>
                <w:sz w:val="21"/>
                <w:szCs w:val="21"/>
              </w:rPr>
            </w:pPr>
            <w:r>
              <w:rPr>
                <w:rFonts w:ascii="Arial" w:hAnsi="Arial" w:cs="Arial"/>
                <w:color w:val="2B2F40"/>
                <w:sz w:val="21"/>
                <w:szCs w:val="21"/>
              </w:rPr>
              <w:t>506</w:t>
            </w:r>
          </w:p>
        </w:tc>
      </w:tr>
    </w:tbl>
    <w:p w:rsidR="004301DE" w:rsidRDefault="004301DE" w:rsidP="004301DE">
      <w:pPr>
        <w:rPr>
          <w:rFonts w:ascii="Arial" w:hAnsi="Arial" w:cs="Arial"/>
          <w:color w:val="2B2F40"/>
          <w:sz w:val="27"/>
          <w:szCs w:val="27"/>
        </w:rPr>
      </w:pPr>
    </w:p>
    <w:p w:rsidR="004301DE" w:rsidRDefault="004301DE" w:rsidP="004301DE">
      <w:pPr>
        <w:rPr>
          <w:rFonts w:ascii="Arial" w:hAnsi="Arial" w:cs="Arial"/>
          <w:color w:val="2B2F40"/>
          <w:sz w:val="27"/>
          <w:szCs w:val="27"/>
        </w:rPr>
      </w:pPr>
      <w:r>
        <w:rPr>
          <w:rFonts w:ascii="Arial" w:hAnsi="Arial" w:cs="Arial"/>
          <w:color w:val="2B2F40"/>
          <w:sz w:val="27"/>
          <w:szCs w:val="27"/>
        </w:rPr>
        <w:t xml:space="preserve">Информация о численности получателей социальных услуг по видам социальных услуг по состоянию                                 на </w:t>
      </w:r>
      <w:r w:rsidR="0096004F">
        <w:rPr>
          <w:rFonts w:ascii="Arial" w:hAnsi="Arial" w:cs="Arial"/>
          <w:color w:val="2B2F40"/>
          <w:sz w:val="27"/>
          <w:szCs w:val="27"/>
        </w:rPr>
        <w:t>31</w:t>
      </w:r>
      <w:r w:rsidR="00835F5B">
        <w:rPr>
          <w:rFonts w:ascii="Arial" w:hAnsi="Arial" w:cs="Arial"/>
          <w:color w:val="2B2F40"/>
          <w:sz w:val="27"/>
          <w:szCs w:val="27"/>
        </w:rPr>
        <w:t xml:space="preserve"> </w:t>
      </w:r>
      <w:r w:rsidR="0096004F">
        <w:rPr>
          <w:rFonts w:ascii="Arial" w:hAnsi="Arial" w:cs="Arial"/>
          <w:color w:val="2B2F40"/>
          <w:sz w:val="27"/>
          <w:szCs w:val="27"/>
        </w:rPr>
        <w:t>декабря</w:t>
      </w:r>
      <w:r w:rsidR="00261D3B">
        <w:rPr>
          <w:rFonts w:ascii="Arial" w:hAnsi="Arial" w:cs="Arial"/>
          <w:color w:val="2B2F40"/>
          <w:sz w:val="27"/>
          <w:szCs w:val="27"/>
        </w:rPr>
        <w:t xml:space="preserve"> </w:t>
      </w:r>
      <w:r w:rsidR="00302B53">
        <w:rPr>
          <w:rFonts w:ascii="Arial" w:hAnsi="Arial" w:cs="Arial"/>
          <w:color w:val="2B2F40"/>
          <w:sz w:val="27"/>
          <w:szCs w:val="27"/>
        </w:rPr>
        <w:t>202</w:t>
      </w:r>
      <w:r w:rsidR="00562F60">
        <w:rPr>
          <w:rFonts w:ascii="Arial" w:hAnsi="Arial" w:cs="Arial"/>
          <w:color w:val="2B2F40"/>
          <w:sz w:val="27"/>
          <w:szCs w:val="27"/>
        </w:rPr>
        <w:t>3</w:t>
      </w:r>
      <w:r>
        <w:rPr>
          <w:rFonts w:ascii="Arial" w:hAnsi="Arial" w:cs="Arial"/>
          <w:color w:val="2B2F40"/>
          <w:sz w:val="27"/>
          <w:szCs w:val="27"/>
        </w:rPr>
        <w:t xml:space="preserve"> года</w:t>
      </w:r>
    </w:p>
    <w:tbl>
      <w:tblPr>
        <w:tblW w:w="14981" w:type="dxa"/>
        <w:tblCellMar>
          <w:left w:w="0" w:type="dxa"/>
          <w:right w:w="0" w:type="dxa"/>
        </w:tblCellMar>
        <w:tblLook w:val="04A0"/>
      </w:tblPr>
      <w:tblGrid>
        <w:gridCol w:w="10237"/>
        <w:gridCol w:w="4744"/>
      </w:tblGrid>
      <w:tr w:rsidR="004301DE" w:rsidTr="00302B53">
        <w:tc>
          <w:tcPr>
            <w:tcW w:w="0" w:type="auto"/>
            <w:vMerge w:val="restart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1DE" w:rsidRDefault="004301DE">
            <w:pPr>
              <w:spacing w:line="256" w:lineRule="auto"/>
              <w:rPr>
                <w:rFonts w:ascii="Arial" w:hAnsi="Arial" w:cs="Arial"/>
                <w:color w:val="2B2F40"/>
                <w:sz w:val="21"/>
                <w:szCs w:val="21"/>
              </w:rPr>
            </w:pPr>
            <w:r>
              <w:rPr>
                <w:rStyle w:val="a3"/>
                <w:rFonts w:ascii="Arial" w:hAnsi="Arial" w:cs="Arial"/>
                <w:b w:val="0"/>
                <w:bCs w:val="0"/>
                <w:color w:val="2B2F40"/>
                <w:sz w:val="21"/>
                <w:szCs w:val="21"/>
              </w:rPr>
              <w:t>Виды социальных услуг</w:t>
            </w:r>
          </w:p>
        </w:tc>
        <w:tc>
          <w:tcPr>
            <w:tcW w:w="4744" w:type="dxa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1DE" w:rsidRDefault="004301DE">
            <w:pPr>
              <w:spacing w:line="256" w:lineRule="auto"/>
              <w:rPr>
                <w:rFonts w:ascii="Arial" w:hAnsi="Arial" w:cs="Arial"/>
                <w:color w:val="2B2F40"/>
                <w:sz w:val="21"/>
                <w:szCs w:val="21"/>
              </w:rPr>
            </w:pPr>
            <w:r>
              <w:rPr>
                <w:rStyle w:val="a3"/>
                <w:rFonts w:ascii="Arial" w:hAnsi="Arial" w:cs="Arial"/>
                <w:b w:val="0"/>
                <w:bCs w:val="0"/>
                <w:color w:val="2B2F40"/>
                <w:sz w:val="21"/>
                <w:szCs w:val="21"/>
              </w:rPr>
              <w:t>Количество получателей социальных услуг, человек</w:t>
            </w:r>
          </w:p>
        </w:tc>
      </w:tr>
      <w:tr w:rsidR="00F3450E" w:rsidTr="001F74BB">
        <w:tc>
          <w:tcPr>
            <w:tcW w:w="0" w:type="auto"/>
            <w:vMerge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vAlign w:val="center"/>
            <w:hideMark/>
          </w:tcPr>
          <w:p w:rsidR="00F3450E" w:rsidRDefault="00F3450E">
            <w:pPr>
              <w:spacing w:after="0" w:line="240" w:lineRule="auto"/>
              <w:rPr>
                <w:rFonts w:ascii="Arial" w:hAnsi="Arial" w:cs="Arial"/>
                <w:color w:val="2B2F40"/>
                <w:sz w:val="21"/>
                <w:szCs w:val="21"/>
              </w:rPr>
            </w:pPr>
          </w:p>
        </w:tc>
        <w:tc>
          <w:tcPr>
            <w:tcW w:w="4744" w:type="dxa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450E" w:rsidRDefault="00F3450E" w:rsidP="00495CBA">
            <w:pPr>
              <w:spacing w:line="256" w:lineRule="auto"/>
              <w:jc w:val="center"/>
              <w:rPr>
                <w:rFonts w:ascii="Arial" w:hAnsi="Arial" w:cs="Arial"/>
                <w:color w:val="2B2F40"/>
                <w:sz w:val="21"/>
                <w:szCs w:val="21"/>
              </w:rPr>
            </w:pPr>
            <w:r>
              <w:rPr>
                <w:rStyle w:val="a3"/>
                <w:rFonts w:ascii="Arial" w:hAnsi="Arial" w:cs="Arial"/>
                <w:b w:val="0"/>
                <w:bCs w:val="0"/>
                <w:color w:val="2B2F40"/>
                <w:sz w:val="21"/>
                <w:szCs w:val="21"/>
              </w:rPr>
              <w:t>с начала 2023 года</w:t>
            </w:r>
          </w:p>
        </w:tc>
      </w:tr>
      <w:tr w:rsidR="00F3450E" w:rsidTr="00A52ABF"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450E" w:rsidRDefault="00F3450E">
            <w:pPr>
              <w:spacing w:line="256" w:lineRule="auto"/>
              <w:rPr>
                <w:rFonts w:ascii="Arial" w:hAnsi="Arial" w:cs="Arial"/>
                <w:color w:val="2B2F40"/>
                <w:sz w:val="21"/>
                <w:szCs w:val="21"/>
              </w:rPr>
            </w:pPr>
            <w:r>
              <w:rPr>
                <w:rFonts w:ascii="Arial" w:hAnsi="Arial" w:cs="Arial"/>
                <w:color w:val="2B2F40"/>
                <w:sz w:val="21"/>
                <w:szCs w:val="21"/>
              </w:rPr>
              <w:lastRenderedPageBreak/>
              <w:t xml:space="preserve">Социально-бытовые услуги </w:t>
            </w:r>
          </w:p>
        </w:tc>
        <w:tc>
          <w:tcPr>
            <w:tcW w:w="4744" w:type="dxa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450E" w:rsidRPr="00A52ABF" w:rsidRDefault="00A52ABF" w:rsidP="00FE2FEB">
            <w:pPr>
              <w:spacing w:line="256" w:lineRule="auto"/>
              <w:rPr>
                <w:rFonts w:ascii="Arial" w:hAnsi="Arial" w:cs="Arial"/>
                <w:sz w:val="21"/>
                <w:szCs w:val="21"/>
                <w:highlight w:val="yellow"/>
              </w:rPr>
            </w:pPr>
            <w:r w:rsidRPr="00A52ABF">
              <w:rPr>
                <w:rFonts w:ascii="Arial" w:hAnsi="Arial" w:cs="Arial"/>
                <w:sz w:val="21"/>
                <w:szCs w:val="21"/>
              </w:rPr>
              <w:t>1</w:t>
            </w:r>
            <w:r w:rsidR="00FE2FEB">
              <w:rPr>
                <w:rFonts w:ascii="Arial" w:hAnsi="Arial" w:cs="Arial"/>
                <w:sz w:val="21"/>
                <w:szCs w:val="21"/>
              </w:rPr>
              <w:t>122</w:t>
            </w:r>
          </w:p>
        </w:tc>
      </w:tr>
      <w:tr w:rsidR="00F3450E" w:rsidTr="001F74BB"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450E" w:rsidRDefault="00F3450E">
            <w:pPr>
              <w:spacing w:line="256" w:lineRule="auto"/>
              <w:rPr>
                <w:rFonts w:ascii="Arial" w:hAnsi="Arial" w:cs="Arial"/>
                <w:color w:val="2B2F40"/>
                <w:sz w:val="21"/>
                <w:szCs w:val="21"/>
              </w:rPr>
            </w:pPr>
            <w:r>
              <w:rPr>
                <w:rFonts w:ascii="Arial" w:hAnsi="Arial" w:cs="Arial"/>
                <w:color w:val="2B2F40"/>
                <w:sz w:val="21"/>
                <w:szCs w:val="21"/>
              </w:rPr>
              <w:t>Социально-медицинские услуги</w:t>
            </w:r>
          </w:p>
        </w:tc>
        <w:tc>
          <w:tcPr>
            <w:tcW w:w="4744" w:type="dxa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450E" w:rsidRPr="00FE2FEB" w:rsidRDefault="00A52ABF" w:rsidP="00FE2FEB">
            <w:pPr>
              <w:spacing w:line="256" w:lineRule="auto"/>
              <w:rPr>
                <w:rFonts w:ascii="Arial" w:hAnsi="Arial" w:cs="Arial"/>
                <w:sz w:val="21"/>
                <w:szCs w:val="21"/>
                <w:highlight w:val="yellow"/>
              </w:rPr>
            </w:pPr>
            <w:r w:rsidRPr="00FE2FEB">
              <w:rPr>
                <w:rFonts w:ascii="Arial" w:hAnsi="Arial" w:cs="Arial"/>
                <w:sz w:val="21"/>
                <w:szCs w:val="21"/>
              </w:rPr>
              <w:t>10</w:t>
            </w:r>
            <w:r w:rsidR="00FE2FEB" w:rsidRPr="00FE2FEB">
              <w:rPr>
                <w:rFonts w:ascii="Arial" w:hAnsi="Arial" w:cs="Arial"/>
                <w:sz w:val="21"/>
                <w:szCs w:val="21"/>
              </w:rPr>
              <w:t>95</w:t>
            </w:r>
          </w:p>
        </w:tc>
      </w:tr>
      <w:tr w:rsidR="00F3450E" w:rsidTr="001F74BB"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450E" w:rsidRDefault="00F3450E">
            <w:pPr>
              <w:spacing w:line="256" w:lineRule="auto"/>
              <w:rPr>
                <w:rFonts w:ascii="Arial" w:hAnsi="Arial" w:cs="Arial"/>
                <w:color w:val="2B2F40"/>
                <w:sz w:val="21"/>
                <w:szCs w:val="21"/>
              </w:rPr>
            </w:pPr>
            <w:r>
              <w:rPr>
                <w:rFonts w:ascii="Arial" w:hAnsi="Arial" w:cs="Arial"/>
                <w:color w:val="2B2F40"/>
                <w:sz w:val="21"/>
                <w:szCs w:val="21"/>
              </w:rPr>
              <w:t>Социально-психологические услуги</w:t>
            </w:r>
          </w:p>
        </w:tc>
        <w:tc>
          <w:tcPr>
            <w:tcW w:w="4744" w:type="dxa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450E" w:rsidRPr="00FE2FEB" w:rsidRDefault="00B0582C" w:rsidP="00AD2CA1">
            <w:pPr>
              <w:spacing w:line="256" w:lineRule="auto"/>
              <w:rPr>
                <w:rFonts w:ascii="Arial" w:hAnsi="Arial" w:cs="Arial"/>
                <w:sz w:val="21"/>
                <w:szCs w:val="21"/>
                <w:highlight w:val="yellow"/>
              </w:rPr>
            </w:pPr>
            <w:r w:rsidRPr="00B0582C">
              <w:rPr>
                <w:rFonts w:ascii="Arial" w:hAnsi="Arial" w:cs="Arial"/>
                <w:sz w:val="21"/>
                <w:szCs w:val="21"/>
              </w:rPr>
              <w:t>895</w:t>
            </w:r>
          </w:p>
        </w:tc>
      </w:tr>
      <w:tr w:rsidR="00F3450E" w:rsidTr="001F74BB"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450E" w:rsidRDefault="00F3450E">
            <w:pPr>
              <w:spacing w:line="256" w:lineRule="auto"/>
              <w:rPr>
                <w:rFonts w:ascii="Arial" w:hAnsi="Arial" w:cs="Arial"/>
                <w:color w:val="2B2F40"/>
                <w:sz w:val="21"/>
                <w:szCs w:val="21"/>
              </w:rPr>
            </w:pPr>
            <w:r>
              <w:rPr>
                <w:rFonts w:ascii="Arial" w:hAnsi="Arial" w:cs="Arial"/>
                <w:color w:val="2B2F40"/>
                <w:sz w:val="21"/>
                <w:szCs w:val="21"/>
              </w:rPr>
              <w:t>Социально-педагогические услуги</w:t>
            </w:r>
          </w:p>
        </w:tc>
        <w:tc>
          <w:tcPr>
            <w:tcW w:w="4744" w:type="dxa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450E" w:rsidRPr="00FE2FEB" w:rsidRDefault="00FE2FEB" w:rsidP="00B0582C">
            <w:pPr>
              <w:spacing w:line="256" w:lineRule="auto"/>
              <w:rPr>
                <w:rFonts w:ascii="Arial" w:hAnsi="Arial" w:cs="Arial"/>
                <w:sz w:val="21"/>
                <w:szCs w:val="21"/>
                <w:highlight w:val="yellow"/>
              </w:rPr>
            </w:pPr>
            <w:r w:rsidRPr="00FE2FEB">
              <w:rPr>
                <w:rFonts w:ascii="Arial" w:hAnsi="Arial" w:cs="Arial"/>
                <w:sz w:val="21"/>
                <w:szCs w:val="21"/>
              </w:rPr>
              <w:t>1</w:t>
            </w:r>
            <w:r w:rsidR="00B0582C">
              <w:rPr>
                <w:rFonts w:ascii="Arial" w:hAnsi="Arial" w:cs="Arial"/>
                <w:sz w:val="21"/>
                <w:szCs w:val="21"/>
              </w:rPr>
              <w:t>008</w:t>
            </w:r>
          </w:p>
        </w:tc>
      </w:tr>
      <w:tr w:rsidR="00F3450E" w:rsidTr="001F74BB"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450E" w:rsidRDefault="00F3450E">
            <w:pPr>
              <w:spacing w:line="256" w:lineRule="auto"/>
              <w:rPr>
                <w:rFonts w:ascii="Arial" w:hAnsi="Arial" w:cs="Arial"/>
                <w:color w:val="2B2F40"/>
                <w:sz w:val="21"/>
                <w:szCs w:val="21"/>
              </w:rPr>
            </w:pPr>
            <w:r>
              <w:rPr>
                <w:rFonts w:ascii="Arial" w:hAnsi="Arial" w:cs="Arial"/>
                <w:color w:val="2B2F40"/>
                <w:sz w:val="21"/>
                <w:szCs w:val="21"/>
              </w:rPr>
              <w:t>Социально-трудовые услуги</w:t>
            </w:r>
          </w:p>
        </w:tc>
        <w:tc>
          <w:tcPr>
            <w:tcW w:w="4744" w:type="dxa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450E" w:rsidRPr="008641F5" w:rsidRDefault="00F3450E">
            <w:pPr>
              <w:spacing w:line="256" w:lineRule="auto"/>
              <w:rPr>
                <w:rFonts w:ascii="Arial" w:hAnsi="Arial" w:cs="Arial"/>
                <w:color w:val="FFFFFF" w:themeColor="background1"/>
                <w:sz w:val="21"/>
                <w:szCs w:val="21"/>
              </w:rPr>
            </w:pPr>
            <w:r w:rsidRPr="008641F5">
              <w:rPr>
                <w:rFonts w:ascii="Arial" w:hAnsi="Arial" w:cs="Arial"/>
                <w:color w:val="FFFFFF" w:themeColor="background1"/>
                <w:sz w:val="21"/>
                <w:szCs w:val="21"/>
              </w:rPr>
              <w:t>0-00-00</w:t>
            </w:r>
          </w:p>
          <w:p w:rsidR="00F3450E" w:rsidRPr="008641F5" w:rsidRDefault="00F3450E">
            <w:pPr>
              <w:spacing w:line="256" w:lineRule="auto"/>
              <w:rPr>
                <w:rFonts w:ascii="Arial" w:hAnsi="Arial" w:cs="Arial"/>
                <w:sz w:val="21"/>
                <w:szCs w:val="21"/>
              </w:rPr>
            </w:pPr>
            <w:r w:rsidRPr="008641F5">
              <w:rPr>
                <w:rFonts w:ascii="Arial" w:hAnsi="Arial" w:cs="Arial"/>
                <w:sz w:val="21"/>
                <w:szCs w:val="21"/>
              </w:rPr>
              <w:t>0</w:t>
            </w:r>
          </w:p>
        </w:tc>
      </w:tr>
      <w:tr w:rsidR="00F3450E" w:rsidTr="001F74BB"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450E" w:rsidRDefault="00F3450E">
            <w:pPr>
              <w:spacing w:line="256" w:lineRule="auto"/>
              <w:rPr>
                <w:rFonts w:ascii="Arial" w:hAnsi="Arial" w:cs="Arial"/>
                <w:color w:val="2B2F40"/>
                <w:sz w:val="21"/>
                <w:szCs w:val="21"/>
              </w:rPr>
            </w:pPr>
            <w:r>
              <w:rPr>
                <w:rFonts w:ascii="Arial" w:hAnsi="Arial" w:cs="Arial"/>
                <w:color w:val="2B2F40"/>
                <w:sz w:val="21"/>
                <w:szCs w:val="21"/>
              </w:rPr>
              <w:t>Социально-правовые услуги</w:t>
            </w:r>
          </w:p>
        </w:tc>
        <w:tc>
          <w:tcPr>
            <w:tcW w:w="4744" w:type="dxa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450E" w:rsidRPr="00B0582C" w:rsidRDefault="00B0582C" w:rsidP="00EF5181">
            <w:pPr>
              <w:spacing w:line="25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716</w:t>
            </w:r>
          </w:p>
        </w:tc>
      </w:tr>
      <w:tr w:rsidR="00F3450E" w:rsidTr="001F74BB"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450E" w:rsidRDefault="00F3450E">
            <w:pPr>
              <w:spacing w:line="256" w:lineRule="auto"/>
              <w:rPr>
                <w:rFonts w:ascii="Arial" w:hAnsi="Arial" w:cs="Arial"/>
                <w:color w:val="2B2F40"/>
                <w:sz w:val="21"/>
                <w:szCs w:val="21"/>
              </w:rPr>
            </w:pPr>
            <w:r>
              <w:rPr>
                <w:rFonts w:ascii="Arial" w:hAnsi="Arial" w:cs="Arial"/>
                <w:color w:val="2B2F40"/>
                <w:sz w:val="21"/>
                <w:szCs w:val="21"/>
              </w:rPr>
              <w:t>Услуги в целях повышения коммуникативного потенциала получателей социальных услуг, имеющих ограничения жизнедеятельности</w:t>
            </w:r>
          </w:p>
        </w:tc>
        <w:tc>
          <w:tcPr>
            <w:tcW w:w="4744" w:type="dxa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450E" w:rsidRPr="00FD698A" w:rsidRDefault="00B0582C" w:rsidP="00FD698A">
            <w:pPr>
              <w:spacing w:line="256" w:lineRule="auto"/>
              <w:rPr>
                <w:rFonts w:ascii="Arial" w:hAnsi="Arial" w:cs="Arial"/>
                <w:sz w:val="21"/>
                <w:szCs w:val="21"/>
                <w:highlight w:val="yellow"/>
              </w:rPr>
            </w:pPr>
            <w:r>
              <w:rPr>
                <w:rFonts w:ascii="Arial" w:hAnsi="Arial" w:cs="Arial"/>
                <w:sz w:val="21"/>
                <w:szCs w:val="21"/>
              </w:rPr>
              <w:t>872</w:t>
            </w:r>
          </w:p>
        </w:tc>
      </w:tr>
      <w:tr w:rsidR="00F3450E" w:rsidTr="001F74BB"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450E" w:rsidRPr="007835B4" w:rsidRDefault="00F3450E">
            <w:pPr>
              <w:spacing w:line="256" w:lineRule="auto"/>
              <w:rPr>
                <w:rFonts w:ascii="Arial" w:hAnsi="Arial" w:cs="Arial"/>
                <w:color w:val="2B2F40"/>
                <w:sz w:val="21"/>
                <w:szCs w:val="21"/>
              </w:rPr>
            </w:pPr>
            <w:r w:rsidRPr="007835B4">
              <w:rPr>
                <w:rFonts w:ascii="Arial" w:hAnsi="Arial" w:cs="Arial"/>
                <w:color w:val="2B2F40"/>
                <w:sz w:val="21"/>
                <w:szCs w:val="21"/>
              </w:rPr>
              <w:t>Срочные социальные услуги</w:t>
            </w:r>
          </w:p>
        </w:tc>
        <w:tc>
          <w:tcPr>
            <w:tcW w:w="4744" w:type="dxa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450E" w:rsidRPr="0096004F" w:rsidRDefault="0096004F" w:rsidP="00B0582C">
            <w:pPr>
              <w:spacing w:line="256" w:lineRule="auto"/>
              <w:rPr>
                <w:rFonts w:ascii="Arial" w:hAnsi="Arial" w:cs="Arial"/>
                <w:color w:val="2B2F40"/>
                <w:sz w:val="21"/>
                <w:szCs w:val="21"/>
              </w:rPr>
            </w:pPr>
            <w:r>
              <w:rPr>
                <w:rFonts w:ascii="Arial" w:hAnsi="Arial" w:cs="Arial"/>
                <w:color w:val="2B2F40"/>
                <w:sz w:val="21"/>
                <w:szCs w:val="21"/>
              </w:rPr>
              <w:t>5</w:t>
            </w:r>
            <w:r w:rsidR="00B0582C">
              <w:rPr>
                <w:rFonts w:ascii="Arial" w:hAnsi="Arial" w:cs="Arial"/>
                <w:color w:val="2B2F40"/>
                <w:sz w:val="21"/>
                <w:szCs w:val="21"/>
              </w:rPr>
              <w:t>06</w:t>
            </w:r>
          </w:p>
        </w:tc>
      </w:tr>
    </w:tbl>
    <w:p w:rsidR="004301DE" w:rsidRDefault="004301DE" w:rsidP="004301D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6"/>
          <w:szCs w:val="26"/>
          <w:u w:val="single"/>
          <w:bdr w:val="single" w:sz="12" w:space="9" w:color="000000" w:frame="1"/>
          <w:shd w:val="clear" w:color="auto" w:fill="FFFFFF"/>
          <w:lang w:eastAsia="ru-RU"/>
        </w:rPr>
      </w:pPr>
    </w:p>
    <w:p w:rsidR="004301DE" w:rsidRDefault="004301DE" w:rsidP="004301D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6"/>
          <w:szCs w:val="26"/>
          <w:u w:val="single"/>
          <w:bdr w:val="single" w:sz="12" w:space="9" w:color="000000" w:frame="1"/>
          <w:shd w:val="clear" w:color="auto" w:fill="FFFFFF"/>
          <w:lang w:eastAsia="ru-RU"/>
        </w:rPr>
      </w:pPr>
    </w:p>
    <w:sectPr w:rsidR="004301DE" w:rsidSect="006A090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16DB"/>
    <w:rsid w:val="000069E2"/>
    <w:rsid w:val="000456CF"/>
    <w:rsid w:val="0005459D"/>
    <w:rsid w:val="00061465"/>
    <w:rsid w:val="00090872"/>
    <w:rsid w:val="000A2DC6"/>
    <w:rsid w:val="000A7DFD"/>
    <w:rsid w:val="000B7AEE"/>
    <w:rsid w:val="000D4ACA"/>
    <w:rsid w:val="000D6F3E"/>
    <w:rsid w:val="000F5006"/>
    <w:rsid w:val="000F53FB"/>
    <w:rsid w:val="00104D74"/>
    <w:rsid w:val="0012457E"/>
    <w:rsid w:val="00126C1C"/>
    <w:rsid w:val="0013522A"/>
    <w:rsid w:val="00156C7C"/>
    <w:rsid w:val="00162960"/>
    <w:rsid w:val="00165357"/>
    <w:rsid w:val="00181EF5"/>
    <w:rsid w:val="00186D9A"/>
    <w:rsid w:val="00196A70"/>
    <w:rsid w:val="001A2018"/>
    <w:rsid w:val="001E574E"/>
    <w:rsid w:val="001F42EC"/>
    <w:rsid w:val="001F74BB"/>
    <w:rsid w:val="0023127F"/>
    <w:rsid w:val="00237C84"/>
    <w:rsid w:val="00257128"/>
    <w:rsid w:val="00261D3B"/>
    <w:rsid w:val="00284995"/>
    <w:rsid w:val="00286AE9"/>
    <w:rsid w:val="002B3819"/>
    <w:rsid w:val="00302B53"/>
    <w:rsid w:val="00304DFB"/>
    <w:rsid w:val="00311209"/>
    <w:rsid w:val="003143AB"/>
    <w:rsid w:val="003228AE"/>
    <w:rsid w:val="00334CE7"/>
    <w:rsid w:val="0033616C"/>
    <w:rsid w:val="00343E03"/>
    <w:rsid w:val="00344496"/>
    <w:rsid w:val="003656C2"/>
    <w:rsid w:val="00372F91"/>
    <w:rsid w:val="00373531"/>
    <w:rsid w:val="003852F3"/>
    <w:rsid w:val="003B717A"/>
    <w:rsid w:val="003C2C68"/>
    <w:rsid w:val="003E04FC"/>
    <w:rsid w:val="003F78D4"/>
    <w:rsid w:val="00420AD8"/>
    <w:rsid w:val="004211A4"/>
    <w:rsid w:val="004301DE"/>
    <w:rsid w:val="004376D4"/>
    <w:rsid w:val="00440F5A"/>
    <w:rsid w:val="00455229"/>
    <w:rsid w:val="00461117"/>
    <w:rsid w:val="00461ADA"/>
    <w:rsid w:val="00465EA1"/>
    <w:rsid w:val="00467CD3"/>
    <w:rsid w:val="0047080C"/>
    <w:rsid w:val="00476078"/>
    <w:rsid w:val="00491890"/>
    <w:rsid w:val="0049215A"/>
    <w:rsid w:val="00495CBA"/>
    <w:rsid w:val="004B17D5"/>
    <w:rsid w:val="004D640F"/>
    <w:rsid w:val="004D7DF5"/>
    <w:rsid w:val="004E101C"/>
    <w:rsid w:val="00505B07"/>
    <w:rsid w:val="005078D7"/>
    <w:rsid w:val="0051178E"/>
    <w:rsid w:val="0052726A"/>
    <w:rsid w:val="00533E10"/>
    <w:rsid w:val="0054039B"/>
    <w:rsid w:val="00562F60"/>
    <w:rsid w:val="00566F65"/>
    <w:rsid w:val="0058086B"/>
    <w:rsid w:val="00582C88"/>
    <w:rsid w:val="00594A10"/>
    <w:rsid w:val="005A4656"/>
    <w:rsid w:val="005B0469"/>
    <w:rsid w:val="005D0FE9"/>
    <w:rsid w:val="005E091F"/>
    <w:rsid w:val="005F7763"/>
    <w:rsid w:val="00622DE3"/>
    <w:rsid w:val="006254E6"/>
    <w:rsid w:val="00634014"/>
    <w:rsid w:val="0063566B"/>
    <w:rsid w:val="0065264B"/>
    <w:rsid w:val="00682361"/>
    <w:rsid w:val="006A090B"/>
    <w:rsid w:val="006A1122"/>
    <w:rsid w:val="006B1FA6"/>
    <w:rsid w:val="006B7E38"/>
    <w:rsid w:val="006D37CE"/>
    <w:rsid w:val="006E7739"/>
    <w:rsid w:val="006F2C33"/>
    <w:rsid w:val="006F7C58"/>
    <w:rsid w:val="00702CD3"/>
    <w:rsid w:val="00704201"/>
    <w:rsid w:val="00732006"/>
    <w:rsid w:val="00751105"/>
    <w:rsid w:val="007835B4"/>
    <w:rsid w:val="00796197"/>
    <w:rsid w:val="00796E4A"/>
    <w:rsid w:val="007B3997"/>
    <w:rsid w:val="007C65FD"/>
    <w:rsid w:val="007D342C"/>
    <w:rsid w:val="007D3734"/>
    <w:rsid w:val="007D636E"/>
    <w:rsid w:val="007F0FAB"/>
    <w:rsid w:val="00832688"/>
    <w:rsid w:val="0083369A"/>
    <w:rsid w:val="00835F5B"/>
    <w:rsid w:val="00841FF5"/>
    <w:rsid w:val="00857D13"/>
    <w:rsid w:val="00862156"/>
    <w:rsid w:val="008641F5"/>
    <w:rsid w:val="008650CC"/>
    <w:rsid w:val="0088462E"/>
    <w:rsid w:val="00895587"/>
    <w:rsid w:val="008C4546"/>
    <w:rsid w:val="008C75CA"/>
    <w:rsid w:val="008D6BE0"/>
    <w:rsid w:val="0090128D"/>
    <w:rsid w:val="00937103"/>
    <w:rsid w:val="00954764"/>
    <w:rsid w:val="0096004F"/>
    <w:rsid w:val="009758A8"/>
    <w:rsid w:val="00990831"/>
    <w:rsid w:val="00A13F4F"/>
    <w:rsid w:val="00A15CF4"/>
    <w:rsid w:val="00A22B9B"/>
    <w:rsid w:val="00A30D6D"/>
    <w:rsid w:val="00A34CF5"/>
    <w:rsid w:val="00A4192C"/>
    <w:rsid w:val="00A44B0E"/>
    <w:rsid w:val="00A5216B"/>
    <w:rsid w:val="00A52ABF"/>
    <w:rsid w:val="00A558DC"/>
    <w:rsid w:val="00A614AF"/>
    <w:rsid w:val="00A92EB2"/>
    <w:rsid w:val="00A930A4"/>
    <w:rsid w:val="00AB0BB2"/>
    <w:rsid w:val="00AC0BAB"/>
    <w:rsid w:val="00AC731F"/>
    <w:rsid w:val="00AD2CA1"/>
    <w:rsid w:val="00AE2A36"/>
    <w:rsid w:val="00AE6412"/>
    <w:rsid w:val="00B020C8"/>
    <w:rsid w:val="00B0582C"/>
    <w:rsid w:val="00B15B16"/>
    <w:rsid w:val="00B1763A"/>
    <w:rsid w:val="00B206DC"/>
    <w:rsid w:val="00B57DC3"/>
    <w:rsid w:val="00B604E9"/>
    <w:rsid w:val="00B75742"/>
    <w:rsid w:val="00B8552A"/>
    <w:rsid w:val="00B92CA9"/>
    <w:rsid w:val="00B9565D"/>
    <w:rsid w:val="00BB3539"/>
    <w:rsid w:val="00C03CAB"/>
    <w:rsid w:val="00C13666"/>
    <w:rsid w:val="00C375B9"/>
    <w:rsid w:val="00C478BC"/>
    <w:rsid w:val="00C51D01"/>
    <w:rsid w:val="00C80D7D"/>
    <w:rsid w:val="00C816DB"/>
    <w:rsid w:val="00CA1E3E"/>
    <w:rsid w:val="00CA7CC0"/>
    <w:rsid w:val="00CB5B42"/>
    <w:rsid w:val="00CB61FE"/>
    <w:rsid w:val="00CC000A"/>
    <w:rsid w:val="00CD1639"/>
    <w:rsid w:val="00CD229A"/>
    <w:rsid w:val="00CD2591"/>
    <w:rsid w:val="00CE0B17"/>
    <w:rsid w:val="00D21B53"/>
    <w:rsid w:val="00D4625C"/>
    <w:rsid w:val="00D50F97"/>
    <w:rsid w:val="00D5379E"/>
    <w:rsid w:val="00D5553E"/>
    <w:rsid w:val="00D816F4"/>
    <w:rsid w:val="00D84C89"/>
    <w:rsid w:val="00D84F82"/>
    <w:rsid w:val="00DC2FF5"/>
    <w:rsid w:val="00DC3FF0"/>
    <w:rsid w:val="00DE4C5F"/>
    <w:rsid w:val="00E34679"/>
    <w:rsid w:val="00E430A4"/>
    <w:rsid w:val="00E53E42"/>
    <w:rsid w:val="00E75614"/>
    <w:rsid w:val="00EC35E4"/>
    <w:rsid w:val="00EC6033"/>
    <w:rsid w:val="00EF5181"/>
    <w:rsid w:val="00F02673"/>
    <w:rsid w:val="00F03183"/>
    <w:rsid w:val="00F0487E"/>
    <w:rsid w:val="00F3450E"/>
    <w:rsid w:val="00F417EE"/>
    <w:rsid w:val="00F53E65"/>
    <w:rsid w:val="00F614BC"/>
    <w:rsid w:val="00F65D0F"/>
    <w:rsid w:val="00F85169"/>
    <w:rsid w:val="00FA30F8"/>
    <w:rsid w:val="00FA36D7"/>
    <w:rsid w:val="00FA690C"/>
    <w:rsid w:val="00FC39E2"/>
    <w:rsid w:val="00FC4B59"/>
    <w:rsid w:val="00FD0280"/>
    <w:rsid w:val="00FD698A"/>
    <w:rsid w:val="00FE2F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90B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090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6A090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a3">
    <w:name w:val="Strong"/>
    <w:basedOn w:val="a0"/>
    <w:uiPriority w:val="22"/>
    <w:qFormat/>
    <w:rsid w:val="006A090B"/>
    <w:rPr>
      <w:b/>
      <w:bCs/>
    </w:rPr>
  </w:style>
  <w:style w:type="paragraph" w:styleId="a4">
    <w:name w:val="Normal (Web)"/>
    <w:basedOn w:val="a"/>
    <w:uiPriority w:val="99"/>
    <w:semiHidden/>
    <w:unhideWhenUsed/>
    <w:rsid w:val="006A0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90B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090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6A090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a3">
    <w:name w:val="Strong"/>
    <w:basedOn w:val="a0"/>
    <w:uiPriority w:val="22"/>
    <w:qFormat/>
    <w:rsid w:val="006A090B"/>
    <w:rPr>
      <w:b/>
      <w:bCs/>
    </w:rPr>
  </w:style>
  <w:style w:type="paragraph" w:styleId="a4">
    <w:name w:val="Normal (Web)"/>
    <w:basedOn w:val="a"/>
    <w:uiPriority w:val="99"/>
    <w:semiHidden/>
    <w:unhideWhenUsed/>
    <w:rsid w:val="006A0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7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83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7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Пользователь Windows</cp:lastModifiedBy>
  <cp:revision>41</cp:revision>
  <cp:lastPrinted>2022-03-23T14:41:00Z</cp:lastPrinted>
  <dcterms:created xsi:type="dcterms:W3CDTF">2022-11-24T06:19:00Z</dcterms:created>
  <dcterms:modified xsi:type="dcterms:W3CDTF">2024-01-22T12:00:00Z</dcterms:modified>
</cp:coreProperties>
</file>