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D30E5" w:rsidRDefault="007D30E5" w:rsidP="00624CB1"/>
    <w:p w:rsidR="004625A6" w:rsidRPr="004625A6" w:rsidRDefault="004625A6" w:rsidP="004625A6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4625A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Коррекционно-р</w:t>
      </w:r>
      <w:r w:rsidR="00F045D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</w:t>
      </w:r>
      <w:r w:rsidRPr="004625A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звивающее </w:t>
      </w:r>
    </w:p>
    <w:p w:rsidR="007D30E5" w:rsidRDefault="00F045DE" w:rsidP="004625A6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4625A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оборудование</w:t>
      </w:r>
      <w:r w:rsidR="004625A6" w:rsidRPr="004625A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проекта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0"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5A6">
        <w:rPr>
          <w:rFonts w:ascii="Times New Roman" w:hAnsi="Times New Roman" w:cs="Times New Roman"/>
          <w:color w:val="000000"/>
          <w:sz w:val="28"/>
          <w:szCs w:val="28"/>
        </w:rPr>
        <w:t>Тренажер-балансир (Доска Бильгоу для мозжечковой стимуляции)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5A6">
        <w:rPr>
          <w:rFonts w:ascii="Times New Roman" w:hAnsi="Times New Roman" w:cs="Times New Roman"/>
          <w:color w:val="000000"/>
          <w:sz w:val="28"/>
          <w:szCs w:val="28"/>
        </w:rPr>
        <w:t>40 карточек для занятий на Доске Бильгоу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 xml:space="preserve">Велотренажер педальный  электрический двухмоторный </w:t>
      </w:r>
      <w:r w:rsidRPr="004625A6"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Pr="004625A6">
        <w:rPr>
          <w:rFonts w:ascii="Times New Roman" w:hAnsi="Times New Roman" w:cs="Times New Roman"/>
          <w:sz w:val="28"/>
          <w:szCs w:val="28"/>
        </w:rPr>
        <w:t>-20</w:t>
      </w:r>
      <w:r w:rsidRPr="004625A6">
        <w:rPr>
          <w:rFonts w:ascii="Times New Roman" w:hAnsi="Times New Roman" w:cs="Times New Roman"/>
          <w:sz w:val="28"/>
          <w:szCs w:val="28"/>
          <w:lang w:val="en-US"/>
        </w:rPr>
        <w:t>CE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>Трафарет</w:t>
      </w:r>
      <w:r w:rsidR="003359E9">
        <w:rPr>
          <w:rFonts w:ascii="Times New Roman" w:hAnsi="Times New Roman" w:cs="Times New Roman"/>
          <w:sz w:val="28"/>
          <w:szCs w:val="28"/>
        </w:rPr>
        <w:t xml:space="preserve"> </w:t>
      </w:r>
      <w:r w:rsidRPr="004625A6">
        <w:rPr>
          <w:rFonts w:ascii="Times New Roman" w:hAnsi="Times New Roman" w:cs="Times New Roman"/>
          <w:sz w:val="28"/>
          <w:szCs w:val="28"/>
        </w:rPr>
        <w:t>-</w:t>
      </w:r>
      <w:r w:rsidR="003359E9">
        <w:rPr>
          <w:rFonts w:ascii="Times New Roman" w:hAnsi="Times New Roman" w:cs="Times New Roman"/>
          <w:sz w:val="28"/>
          <w:szCs w:val="28"/>
        </w:rPr>
        <w:t xml:space="preserve"> </w:t>
      </w:r>
      <w:r w:rsidRPr="004625A6">
        <w:rPr>
          <w:rFonts w:ascii="Times New Roman" w:hAnsi="Times New Roman" w:cs="Times New Roman"/>
          <w:sz w:val="28"/>
          <w:szCs w:val="28"/>
        </w:rPr>
        <w:t>прописи для письма малый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>Массажный коврик (Набор «Ассорти»)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 </w:t>
      </w:r>
      <w:r w:rsidR="001B05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25A6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4625A6">
        <w:rPr>
          <w:rFonts w:ascii="Times New Roman" w:hAnsi="Times New Roman" w:cs="Times New Roman"/>
          <w:sz w:val="28"/>
          <w:szCs w:val="28"/>
        </w:rPr>
        <w:t xml:space="preserve"> Ритм</w:t>
      </w:r>
      <w:r w:rsidR="001B05EF">
        <w:rPr>
          <w:rFonts w:ascii="Times New Roman" w:hAnsi="Times New Roman" w:cs="Times New Roman"/>
          <w:sz w:val="28"/>
          <w:szCs w:val="28"/>
        </w:rPr>
        <w:t>»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 xml:space="preserve">Программно-дидактический комплекс </w:t>
      </w:r>
      <w:r w:rsidR="001B05EF">
        <w:rPr>
          <w:rFonts w:ascii="Times New Roman" w:hAnsi="Times New Roman" w:cs="Times New Roman"/>
          <w:sz w:val="28"/>
          <w:szCs w:val="28"/>
        </w:rPr>
        <w:t>«</w:t>
      </w:r>
      <w:r w:rsidRPr="004625A6">
        <w:rPr>
          <w:rFonts w:ascii="Times New Roman" w:hAnsi="Times New Roman" w:cs="Times New Roman"/>
          <w:sz w:val="28"/>
          <w:szCs w:val="28"/>
        </w:rPr>
        <w:t>А-СПЕКТР</w:t>
      </w:r>
      <w:r w:rsidR="001B05EF">
        <w:rPr>
          <w:rFonts w:ascii="Times New Roman" w:hAnsi="Times New Roman" w:cs="Times New Roman"/>
          <w:sz w:val="28"/>
          <w:szCs w:val="28"/>
        </w:rPr>
        <w:t xml:space="preserve">» </w:t>
      </w:r>
      <w:r w:rsidRPr="004625A6">
        <w:rPr>
          <w:rFonts w:ascii="Times New Roman" w:hAnsi="Times New Roman" w:cs="Times New Roman"/>
          <w:sz w:val="28"/>
          <w:szCs w:val="28"/>
        </w:rPr>
        <w:t>(</w:t>
      </w:r>
      <w:r w:rsidRPr="004625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625A6">
        <w:rPr>
          <w:rFonts w:ascii="Times New Roman" w:hAnsi="Times New Roman" w:cs="Times New Roman"/>
          <w:sz w:val="28"/>
          <w:szCs w:val="28"/>
        </w:rPr>
        <w:t xml:space="preserve"> версия)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 xml:space="preserve">Программно-дидактический комплекс </w:t>
      </w:r>
      <w:r w:rsidR="001B05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25A6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4625A6">
        <w:rPr>
          <w:rFonts w:ascii="Times New Roman" w:hAnsi="Times New Roman" w:cs="Times New Roman"/>
          <w:sz w:val="28"/>
          <w:szCs w:val="28"/>
        </w:rPr>
        <w:t xml:space="preserve"> плюс 3</w:t>
      </w:r>
      <w:r w:rsidR="001B05EF">
        <w:rPr>
          <w:rFonts w:ascii="Times New Roman" w:hAnsi="Times New Roman" w:cs="Times New Roman"/>
          <w:sz w:val="28"/>
          <w:szCs w:val="28"/>
        </w:rPr>
        <w:t>»</w:t>
      </w:r>
      <w:r w:rsidRPr="004625A6">
        <w:rPr>
          <w:rFonts w:ascii="Times New Roman" w:hAnsi="Times New Roman" w:cs="Times New Roman"/>
          <w:sz w:val="28"/>
          <w:szCs w:val="28"/>
        </w:rPr>
        <w:t xml:space="preserve"> (</w:t>
      </w:r>
      <w:r w:rsidRPr="004625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625A6">
        <w:rPr>
          <w:rFonts w:ascii="Times New Roman" w:hAnsi="Times New Roman" w:cs="Times New Roman"/>
          <w:sz w:val="28"/>
          <w:szCs w:val="28"/>
        </w:rPr>
        <w:t xml:space="preserve"> версия)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>Индивидуальная цифровая образовательная среда «</w:t>
      </w:r>
      <w:proofErr w:type="spellStart"/>
      <w:r w:rsidRPr="004625A6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Pr="004625A6">
        <w:rPr>
          <w:rFonts w:ascii="Times New Roman" w:hAnsi="Times New Roman" w:cs="Times New Roman"/>
          <w:sz w:val="28"/>
          <w:szCs w:val="28"/>
        </w:rPr>
        <w:t xml:space="preserve"> 3» (</w:t>
      </w:r>
      <w:r w:rsidRPr="004625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625A6">
        <w:rPr>
          <w:rFonts w:ascii="Times New Roman" w:hAnsi="Times New Roman" w:cs="Times New Roman"/>
          <w:sz w:val="28"/>
          <w:szCs w:val="28"/>
        </w:rPr>
        <w:t xml:space="preserve"> версия)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 xml:space="preserve">Программно-дидактический комплекс </w:t>
      </w:r>
      <w:r w:rsidR="001B05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25A6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46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5A6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1B05EF">
        <w:rPr>
          <w:rFonts w:ascii="Times New Roman" w:hAnsi="Times New Roman" w:cs="Times New Roman"/>
          <w:sz w:val="28"/>
          <w:szCs w:val="28"/>
        </w:rPr>
        <w:t xml:space="preserve">» </w:t>
      </w:r>
      <w:r w:rsidRPr="004625A6">
        <w:rPr>
          <w:rFonts w:ascii="Times New Roman" w:hAnsi="Times New Roman" w:cs="Times New Roman"/>
          <w:sz w:val="28"/>
          <w:szCs w:val="28"/>
        </w:rPr>
        <w:t>(</w:t>
      </w:r>
      <w:r w:rsidRPr="004625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625A6">
        <w:rPr>
          <w:rFonts w:ascii="Times New Roman" w:hAnsi="Times New Roman" w:cs="Times New Roman"/>
          <w:sz w:val="28"/>
          <w:szCs w:val="28"/>
        </w:rPr>
        <w:t xml:space="preserve"> версия)</w:t>
      </w:r>
    </w:p>
    <w:p w:rsidR="004625A6" w:rsidRPr="004625A6" w:rsidRDefault="004625A6" w:rsidP="004625A6">
      <w:pPr>
        <w:rPr>
          <w:rFonts w:ascii="Times New Roman" w:hAnsi="Times New Roman" w:cs="Times New Roman"/>
          <w:sz w:val="28"/>
          <w:szCs w:val="28"/>
        </w:rPr>
      </w:pPr>
    </w:p>
    <w:p w:rsidR="004625A6" w:rsidRPr="004625A6" w:rsidRDefault="005B3194" w:rsidP="00462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86360</wp:posOffset>
            </wp:positionV>
            <wp:extent cx="723900" cy="742950"/>
            <wp:effectExtent l="19050" t="0" r="0" b="0"/>
            <wp:wrapSquare wrapText="bothSides"/>
            <wp:docPr id="7" name="Рисунок 7" descr="https://sun9-67.userapi.com/impg/c8ae2pVtvOw_-wWY0DEz5Y6DRTd-sjf4FX6YZQ/aYwFxgew4UQ.jpg?size=600x600&amp;quality=95&amp;sign=c3b55a04611dda9c76253e8896e3e7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impg/c8ae2pVtvOw_-wWY0DEz5Y6DRTd-sjf4FX6YZQ/aYwFxgew4UQ.jpg?size=600x600&amp;quality=95&amp;sign=c3b55a04611dda9c76253e8896e3e7f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5A6">
        <w:rPr>
          <w:rFonts w:ascii="Times New Roman" w:hAnsi="Times New Roman" w:cs="Times New Roman"/>
          <w:sz w:val="28"/>
          <w:szCs w:val="28"/>
        </w:rPr>
        <w:t>Арт-терапевтический</w:t>
      </w:r>
      <w:proofErr w:type="spellEnd"/>
      <w:r w:rsidRPr="004625A6">
        <w:rPr>
          <w:rFonts w:ascii="Times New Roman" w:hAnsi="Times New Roman" w:cs="Times New Roman"/>
          <w:sz w:val="28"/>
          <w:szCs w:val="28"/>
        </w:rPr>
        <w:t xml:space="preserve"> компле</w:t>
      </w:r>
      <w:proofErr w:type="gramStart"/>
      <w:r w:rsidRPr="004625A6">
        <w:rPr>
          <w:rFonts w:ascii="Times New Roman" w:hAnsi="Times New Roman" w:cs="Times New Roman"/>
          <w:sz w:val="28"/>
          <w:szCs w:val="28"/>
        </w:rPr>
        <w:t>кс с пр</w:t>
      </w:r>
      <w:proofErr w:type="gramEnd"/>
      <w:r w:rsidRPr="004625A6">
        <w:rPr>
          <w:rFonts w:ascii="Times New Roman" w:hAnsi="Times New Roman" w:cs="Times New Roman"/>
          <w:sz w:val="28"/>
          <w:szCs w:val="28"/>
        </w:rPr>
        <w:t>озрачным мольбертом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1B05EF">
        <w:rPr>
          <w:rFonts w:ascii="Times New Roman" w:hAnsi="Times New Roman" w:cs="Times New Roman"/>
          <w:sz w:val="28"/>
          <w:szCs w:val="28"/>
        </w:rPr>
        <w:t>«</w:t>
      </w:r>
      <w:r w:rsidRPr="004625A6">
        <w:rPr>
          <w:rFonts w:ascii="Times New Roman" w:hAnsi="Times New Roman" w:cs="Times New Roman"/>
          <w:sz w:val="28"/>
          <w:szCs w:val="28"/>
        </w:rPr>
        <w:t xml:space="preserve">Дары </w:t>
      </w:r>
      <w:proofErr w:type="spellStart"/>
      <w:r w:rsidRPr="004625A6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1B05EF">
        <w:rPr>
          <w:rFonts w:ascii="Times New Roman" w:hAnsi="Times New Roman" w:cs="Times New Roman"/>
          <w:sz w:val="28"/>
          <w:szCs w:val="28"/>
        </w:rPr>
        <w:t>»</w:t>
      </w:r>
      <w:r w:rsidRPr="004625A6">
        <w:rPr>
          <w:rFonts w:ascii="Times New Roman" w:hAnsi="Times New Roman" w:cs="Times New Roman"/>
          <w:sz w:val="28"/>
          <w:szCs w:val="28"/>
        </w:rPr>
        <w:t xml:space="preserve"> и комплект методических пособий</w:t>
      </w:r>
    </w:p>
    <w:p w:rsidR="004625A6" w:rsidRPr="0021132C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32C">
        <w:rPr>
          <w:rFonts w:ascii="Times New Roman" w:hAnsi="Times New Roman" w:cs="Times New Roman"/>
          <w:sz w:val="28"/>
          <w:szCs w:val="28"/>
        </w:rPr>
        <w:t>Набор «</w:t>
      </w:r>
      <w:proofErr w:type="spellStart"/>
      <w:r w:rsidRPr="0021132C">
        <w:rPr>
          <w:rFonts w:ascii="Times New Roman" w:hAnsi="Times New Roman" w:cs="Times New Roman"/>
          <w:sz w:val="28"/>
          <w:szCs w:val="28"/>
        </w:rPr>
        <w:t>Стабиломер</w:t>
      </w:r>
      <w:proofErr w:type="spellEnd"/>
      <w:r w:rsidRPr="0021132C">
        <w:rPr>
          <w:rFonts w:ascii="Times New Roman" w:hAnsi="Times New Roman" w:cs="Times New Roman"/>
          <w:sz w:val="28"/>
          <w:szCs w:val="28"/>
        </w:rPr>
        <w:t xml:space="preserve">» (на носителе </w:t>
      </w:r>
      <w:proofErr w:type="spellStart"/>
      <w:r w:rsidRPr="0021132C">
        <w:rPr>
          <w:rFonts w:ascii="Times New Roman" w:hAnsi="Times New Roman" w:cs="Times New Roman"/>
          <w:sz w:val="28"/>
          <w:szCs w:val="28"/>
        </w:rPr>
        <w:t>флэш-карте</w:t>
      </w:r>
      <w:proofErr w:type="spellEnd"/>
      <w:r w:rsidRPr="0021132C">
        <w:rPr>
          <w:rFonts w:ascii="Times New Roman" w:hAnsi="Times New Roman" w:cs="Times New Roman"/>
          <w:sz w:val="28"/>
          <w:szCs w:val="28"/>
        </w:rPr>
        <w:t xml:space="preserve">) со </w:t>
      </w:r>
      <w:proofErr w:type="spellStart"/>
      <w:r w:rsidRPr="0021132C">
        <w:rPr>
          <w:rFonts w:ascii="Times New Roman" w:hAnsi="Times New Roman" w:cs="Times New Roman"/>
          <w:sz w:val="28"/>
          <w:szCs w:val="28"/>
        </w:rPr>
        <w:t>стабилотренажером</w:t>
      </w:r>
      <w:proofErr w:type="spellEnd"/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>Комплект настольных пособий (МЕРСИБО)</w:t>
      </w:r>
    </w:p>
    <w:p w:rsidR="004625A6" w:rsidRPr="004625A6" w:rsidRDefault="001B05EF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</w:t>
      </w:r>
    </w:p>
    <w:p w:rsidR="004625A6" w:rsidRPr="004625A6" w:rsidRDefault="004625A6" w:rsidP="00A31216">
      <w:pPr>
        <w:pStyle w:val="a7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>Набор для развития коммуникативных навыков</w:t>
      </w:r>
    </w:p>
    <w:p w:rsidR="004625A6" w:rsidRPr="0021132C" w:rsidRDefault="004625A6" w:rsidP="00A31216">
      <w:pPr>
        <w:pStyle w:val="a7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4625A6">
        <w:rPr>
          <w:rFonts w:ascii="Times New Roman" w:hAnsi="Times New Roman" w:cs="Times New Roman"/>
          <w:sz w:val="28"/>
          <w:szCs w:val="28"/>
        </w:rPr>
        <w:t xml:space="preserve">Коммуникатор для детей с аутизмом </w:t>
      </w:r>
    </w:p>
    <w:p w:rsidR="0021132C" w:rsidRPr="004625A6" w:rsidRDefault="0021132C" w:rsidP="0021132C">
      <w:pPr>
        <w:pStyle w:val="a7"/>
        <w:spacing w:after="0"/>
        <w:ind w:left="284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7D30E5" w:rsidRDefault="004625A6" w:rsidP="004625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6651" cy="3276600"/>
            <wp:effectExtent l="19050" t="0" r="8499" b="0"/>
            <wp:docPr id="15" name="Рисунок 15" descr="\\kcsonpribor1\PUBLIC\ОТДЕЛЕНИЕ № 7\ПРОЕКТ ФОНД ПОДДЕРЖКИ ДЕТЕЙ\ДОКУМЕНТАЦИЯ ПО ФОНДУ\СМИ\20230925_1035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kcsonpribor1\PUBLIC\ОТДЕЛЕНИЕ № 7\ПРОЕКТ ФОНД ПОДДЕРЖКИ ДЕТЕЙ\ДОКУМЕНТАЦИЯ ПО ФОНДУ\СМИ\20230925_10353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51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AC" w:rsidRDefault="00457FAC" w:rsidP="00624CB1">
      <w:pPr>
        <w:spacing w:after="0"/>
      </w:pPr>
    </w:p>
    <w:p w:rsidR="00AF79C0" w:rsidRDefault="00AF79C0" w:rsidP="00624CB1">
      <w:pPr>
        <w:spacing w:after="0"/>
      </w:pPr>
    </w:p>
    <w:p w:rsidR="007D30E5" w:rsidRPr="005B3194" w:rsidRDefault="007D30E5" w:rsidP="00624CB1">
      <w:pPr>
        <w:pStyle w:val="a5"/>
        <w:framePr w:hSpace="0" w:wrap="auto" w:vAnchor="margin" w:hAnchor="text" w:xAlign="left" w:yAlign="inline"/>
        <w:spacing w:before="0"/>
        <w:ind w:left="0" w:right="0"/>
        <w:jc w:val="left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5B3194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МБУ «кОМПЛЕКСНЫ</w:t>
      </w:r>
      <w:r w:rsidR="005B3194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й</w:t>
      </w:r>
      <w:r w:rsidRPr="005B3194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 ЦЕНТР СОЦИАЛЬНОГО ОБСЛУЖИВАНИЯ </w:t>
      </w:r>
      <w:r w:rsidR="00457FAC" w:rsidRPr="005B3194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   НАСЕ</w:t>
      </w:r>
      <w:r w:rsidRPr="005B3194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ЛЕНИЯ»</w:t>
      </w:r>
    </w:p>
    <w:p w:rsidR="00457FAC" w:rsidRPr="00457FAC" w:rsidRDefault="00457FAC" w:rsidP="00624CB1">
      <w:pPr>
        <w:pStyle w:val="a5"/>
        <w:framePr w:hSpace="0" w:wrap="auto" w:vAnchor="margin" w:hAnchor="text" w:xAlign="left" w:yAlign="inline"/>
        <w:spacing w:before="0"/>
        <w:ind w:left="0"/>
        <w:jc w:val="left"/>
        <w:rPr>
          <w:rFonts w:ascii="Times New Roman" w:hAnsi="Times New Roman" w:cs="Times New Roman"/>
          <w:noProof/>
          <w:color w:val="00B050"/>
          <w:sz w:val="24"/>
          <w:szCs w:val="24"/>
        </w:rPr>
      </w:pPr>
    </w:p>
    <w:p w:rsidR="007D30E5" w:rsidRDefault="007D30E5" w:rsidP="00624C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4890" cy="1866900"/>
            <wp:effectExtent l="19050" t="0" r="0" b="0"/>
            <wp:docPr id="1" name="Рисунок 1" descr="https://i09.fotocdn.net/s131/f754ec1a56da47d1/public_pin_l/296090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9.fotocdn.net/s131/f754ec1a56da47d1/public_pin_l/2960903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1" cy="18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92" w:rsidRDefault="00457FAC" w:rsidP="00624CB1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4B7992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П</w:t>
      </w:r>
      <w:r w:rsidR="004B7992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РОЕКТ</w:t>
      </w:r>
    </w:p>
    <w:p w:rsidR="004B7992" w:rsidRDefault="00457FAC" w:rsidP="00624CB1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4B7992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 </w:t>
      </w:r>
      <w:r w:rsidR="002A1887" w:rsidRPr="004B7992">
        <w:rPr>
          <w:rFonts w:ascii="Times New Roman" w:hAnsi="Times New Roman" w:cs="Times New Roman"/>
          <w:b/>
          <w:color w:val="4F81BD" w:themeColor="accent1"/>
          <w:sz w:val="28"/>
          <w:szCs w:val="36"/>
        </w:rPr>
        <w:t xml:space="preserve">по созданию специализированной социальной службы </w:t>
      </w:r>
    </w:p>
    <w:p w:rsidR="00457FAC" w:rsidRPr="004B7992" w:rsidRDefault="002A1887" w:rsidP="00624CB1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4B7992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«Домашний микрореабилитационный центр»</w:t>
      </w:r>
    </w:p>
    <w:p w:rsidR="006C44C1" w:rsidRDefault="00457FAC" w:rsidP="005B3194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4B7992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  <w:t>«Школа абилитационной компетентности родителей»</w:t>
      </w:r>
    </w:p>
    <w:p w:rsidR="001C09F7" w:rsidRDefault="007D30E5" w:rsidP="005B3194">
      <w:pPr>
        <w:jc w:val="center"/>
      </w:pPr>
      <w:r w:rsidRPr="007D30E5">
        <w:rPr>
          <w:noProof/>
          <w:lang w:eastAsia="ru-RU"/>
        </w:rPr>
        <w:drawing>
          <wp:inline distT="0" distB="0" distL="0" distR="0">
            <wp:extent cx="1571625" cy="1596054"/>
            <wp:effectExtent l="19050" t="0" r="9525" b="0"/>
            <wp:docPr id="2" name="Рисунок 1" descr="\\kcsonpribor1\PUBLIC\ОТДЕЛЕНИЕ № 7\ПРОЕКТ ФОНД ПОДДЕРЖКИ ДЕТЕЙ\ДОКУМЕНТАЦИЯ ПО ФОНДУ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sonpribor1\PUBLIC\ОТДЕЛЕНИЕ № 7\ПРОЕКТ ФОНД ПОДДЕРЖКИ ДЕТЕЙ\ДОКУМЕНТАЦИЯ ПО ФОНДУ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55" cy="160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06" w:rsidRDefault="00480106" w:rsidP="00624CB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8"/>
          <w:szCs w:val="24"/>
        </w:rPr>
      </w:pPr>
    </w:p>
    <w:p w:rsidR="00D91D99" w:rsidRPr="00624CB1" w:rsidRDefault="00EB6718" w:rsidP="00624CB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D91D99">
        <w:rPr>
          <w:rFonts w:ascii="Times New Roman" w:eastAsia="Times New Roman" w:hAnsi="Times New Roman" w:cs="Times New Roman"/>
          <w:b/>
          <w:color w:val="00B050"/>
          <w:sz w:val="28"/>
          <w:szCs w:val="24"/>
        </w:rPr>
        <w:t>«</w:t>
      </w:r>
      <w:r w:rsidRPr="00624CB1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Школа </w:t>
      </w:r>
      <w:proofErr w:type="spellStart"/>
      <w:r w:rsidRPr="00624CB1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абилитационной</w:t>
      </w:r>
      <w:proofErr w:type="spellEnd"/>
    </w:p>
    <w:p w:rsidR="00EB6718" w:rsidRPr="00624CB1" w:rsidRDefault="00EB6718" w:rsidP="00624CB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624CB1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компетентности родителей»</w:t>
      </w:r>
    </w:p>
    <w:p w:rsidR="00EB6718" w:rsidRPr="00624CB1" w:rsidRDefault="00EB6718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045DE">
        <w:rPr>
          <w:rFonts w:ascii="Times New Roman" w:eastAsia="Times New Roman" w:hAnsi="Times New Roman" w:cs="Times New Roman"/>
          <w:sz w:val="26"/>
          <w:szCs w:val="26"/>
        </w:rPr>
        <w:t xml:space="preserve">На базе МБУ «Комплексный центр социального обслуживания населения» будет организована  деятельность </w:t>
      </w:r>
      <w:r w:rsidR="00F045DE" w:rsidRPr="00F045DE">
        <w:rPr>
          <w:rFonts w:ascii="Times New Roman" w:hAnsi="Times New Roman" w:cs="Times New Roman"/>
          <w:sz w:val="26"/>
          <w:szCs w:val="26"/>
        </w:rPr>
        <w:t xml:space="preserve">по созданию специализированной социальной службы «Домашний микрореабилитационный центр» </w:t>
      </w:r>
      <w:r w:rsidRPr="00F045DE">
        <w:rPr>
          <w:rFonts w:ascii="Times New Roman" w:eastAsia="Times New Roman" w:hAnsi="Times New Roman" w:cs="Times New Roman"/>
          <w:sz w:val="26"/>
          <w:szCs w:val="26"/>
        </w:rPr>
        <w:t xml:space="preserve">«Школа </w:t>
      </w:r>
      <w:proofErr w:type="spellStart"/>
      <w:r w:rsidRPr="00F045DE">
        <w:rPr>
          <w:rFonts w:ascii="Times New Roman" w:eastAsia="Times New Roman" w:hAnsi="Times New Roman" w:cs="Times New Roman"/>
          <w:sz w:val="26"/>
          <w:szCs w:val="26"/>
        </w:rPr>
        <w:t>абилитационной</w:t>
      </w:r>
      <w:proofErr w:type="spellEnd"/>
      <w:r w:rsidRPr="00F045DE">
        <w:rPr>
          <w:rFonts w:ascii="Times New Roman" w:eastAsia="Times New Roman" w:hAnsi="Times New Roman" w:cs="Times New Roman"/>
          <w:sz w:val="26"/>
          <w:szCs w:val="26"/>
        </w:rPr>
        <w:t xml:space="preserve"> компетентности родителей».</w:t>
      </w:r>
      <w:r w:rsidR="00FC341C" w:rsidRPr="00624CB1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  <w:r w:rsidR="00FC341C" w:rsidRPr="00624CB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06935" cy="1857375"/>
            <wp:effectExtent l="19050" t="0" r="7765" b="0"/>
            <wp:docPr id="14" name="Рисунок 14" descr="\\kcsonpribor1\PUBLIC\ОТДЕЛЕНИЕ № 7\ПРОЕКТ ФОНД ПОДДЕРЖКИ ДЕТЕЙ\фото Карасевой\IMG_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kcsonpribor1\PUBLIC\ОТДЕЛЕНИЕ № 7\ПРОЕКТ ФОНД ПОДДЕРЖКИ ДЕТЕЙ\фото Карасевой\IMG_49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3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18" w:rsidRDefault="00EB6718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CB1">
        <w:rPr>
          <w:rFonts w:ascii="Times New Roman" w:eastAsia="Times New Roman" w:hAnsi="Times New Roman" w:cs="Times New Roman"/>
          <w:sz w:val="26"/>
          <w:szCs w:val="26"/>
        </w:rPr>
        <w:t xml:space="preserve">Создание социальной службы будет  способствовать повышению качества, доступности и непрерывности реабилитационных услуг для детей-инвалидов и оказанию  помощи и поддержки в успешной социальной адаптации семьи, воспитывающей такого ребенка; координации деятельности специалистов, оказывающих услуги семье; обучению родителей и лиц, осуществляющих уход за </w:t>
      </w:r>
      <w:r w:rsidRPr="00624CB1">
        <w:rPr>
          <w:rFonts w:ascii="Times New Roman" w:eastAsia="Times New Roman" w:hAnsi="Times New Roman" w:cs="Times New Roman"/>
          <w:sz w:val="26"/>
          <w:szCs w:val="26"/>
        </w:rPr>
        <w:lastRenderedPageBreak/>
        <w:t>ребенком технологиям реабилитации в домашних условиях.</w:t>
      </w:r>
    </w:p>
    <w:p w:rsidR="005B3194" w:rsidRDefault="005B3194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24CB1" w:rsidRDefault="00EB6718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4CB1">
        <w:rPr>
          <w:rFonts w:ascii="Times New Roman" w:eastAsia="Times New Roman" w:hAnsi="Times New Roman" w:cs="Times New Roman"/>
          <w:b/>
          <w:sz w:val="26"/>
          <w:szCs w:val="26"/>
        </w:rPr>
        <w:t>Цель проекта:</w:t>
      </w:r>
    </w:p>
    <w:p w:rsidR="00D91D99" w:rsidRPr="00624CB1" w:rsidRDefault="00EB6718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CB1">
        <w:rPr>
          <w:rFonts w:ascii="Times New Roman" w:eastAsia="Times New Roman" w:hAnsi="Times New Roman" w:cs="Times New Roman"/>
          <w:sz w:val="26"/>
          <w:szCs w:val="26"/>
        </w:rPr>
        <w:t xml:space="preserve"> Создание</w:t>
      </w:r>
      <w:r w:rsidR="00624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CB1">
        <w:rPr>
          <w:rFonts w:ascii="Times New Roman" w:eastAsia="Times New Roman" w:hAnsi="Times New Roman" w:cs="Times New Roman"/>
          <w:sz w:val="26"/>
          <w:szCs w:val="26"/>
        </w:rPr>
        <w:t>реабилитационной</w:t>
      </w:r>
      <w:r w:rsidR="00624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CB1">
        <w:rPr>
          <w:rFonts w:ascii="Times New Roman" w:eastAsia="Times New Roman" w:hAnsi="Times New Roman" w:cs="Times New Roman"/>
          <w:sz w:val="26"/>
          <w:szCs w:val="26"/>
        </w:rPr>
        <w:t xml:space="preserve">и коррекционно-развивающей </w:t>
      </w:r>
      <w:r w:rsidR="004625A6" w:rsidRPr="00624CB1">
        <w:rPr>
          <w:rFonts w:ascii="Times New Roman" w:eastAsia="Times New Roman" w:hAnsi="Times New Roman" w:cs="Times New Roman"/>
          <w:sz w:val="26"/>
          <w:szCs w:val="26"/>
        </w:rPr>
        <w:t>среды</w:t>
      </w:r>
      <w:r w:rsidR="004625A6">
        <w:rPr>
          <w:rFonts w:ascii="Times New Roman" w:eastAsia="Times New Roman" w:hAnsi="Times New Roman" w:cs="Times New Roman"/>
          <w:sz w:val="26"/>
          <w:szCs w:val="26"/>
        </w:rPr>
        <w:t xml:space="preserve"> в            </w:t>
      </w:r>
      <w:r w:rsidRPr="00624CB1">
        <w:rPr>
          <w:rFonts w:ascii="Times New Roman" w:eastAsia="Times New Roman" w:hAnsi="Times New Roman" w:cs="Times New Roman"/>
          <w:sz w:val="26"/>
          <w:szCs w:val="26"/>
        </w:rPr>
        <w:t xml:space="preserve"> домашних условиях, способствующей компенсации ограничений </w:t>
      </w:r>
    </w:p>
    <w:p w:rsidR="00D91D99" w:rsidRPr="00624CB1" w:rsidRDefault="00EB6718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CB1">
        <w:rPr>
          <w:rFonts w:ascii="Times New Roman" w:eastAsia="Times New Roman" w:hAnsi="Times New Roman" w:cs="Times New Roman"/>
          <w:sz w:val="26"/>
          <w:szCs w:val="26"/>
        </w:rPr>
        <w:t>жизнедеятельности, социализации и гармоничному развитию ребенка-инвалида в семье.</w:t>
      </w:r>
    </w:p>
    <w:p w:rsidR="00EB6718" w:rsidRPr="00624CB1" w:rsidRDefault="00EB6718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CB1">
        <w:rPr>
          <w:rFonts w:ascii="Times New Roman" w:eastAsia="Times New Roman" w:hAnsi="Times New Roman" w:cs="Times New Roman"/>
          <w:b/>
          <w:sz w:val="26"/>
          <w:szCs w:val="26"/>
        </w:rPr>
        <w:t>Целевая группа:</w:t>
      </w:r>
      <w:r w:rsidRPr="00624CB1">
        <w:rPr>
          <w:rFonts w:ascii="Times New Roman" w:eastAsia="Times New Roman" w:hAnsi="Times New Roman" w:cs="Times New Roman"/>
          <w:sz w:val="26"/>
          <w:szCs w:val="26"/>
        </w:rPr>
        <w:t xml:space="preserve"> семьи, воспитывающие детей-инвалидов проживающие на территории Старооскольского городского округа.</w:t>
      </w:r>
    </w:p>
    <w:p w:rsidR="009620BC" w:rsidRPr="00624CB1" w:rsidRDefault="00EB6718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CB1">
        <w:rPr>
          <w:rFonts w:ascii="Times New Roman" w:eastAsia="Times New Roman" w:hAnsi="Times New Roman" w:cs="Times New Roman"/>
          <w:b/>
          <w:sz w:val="26"/>
          <w:szCs w:val="26"/>
        </w:rPr>
        <w:t>Уникальность проекта:</w:t>
      </w:r>
      <w:r w:rsidRPr="00624CB1">
        <w:rPr>
          <w:rFonts w:ascii="Times New Roman" w:eastAsia="Times New Roman" w:hAnsi="Times New Roman" w:cs="Times New Roman"/>
          <w:sz w:val="26"/>
          <w:szCs w:val="26"/>
        </w:rPr>
        <w:t xml:space="preserve"> создание индивидуальной микрореабилитационный среды в привычном для ребенка пространстве, в соответствии с возможностями ребенка, которая, в зависимости от</w:t>
      </w:r>
      <w:r w:rsidR="009620BC" w:rsidRPr="00624CB1">
        <w:rPr>
          <w:rFonts w:ascii="Times New Roman" w:eastAsia="Times New Roman" w:hAnsi="Times New Roman" w:cs="Times New Roman"/>
          <w:sz w:val="26"/>
          <w:szCs w:val="26"/>
        </w:rPr>
        <w:t xml:space="preserve"> результатов, может </w:t>
      </w:r>
      <w:proofErr w:type="gramStart"/>
      <w:r w:rsidR="009620BC" w:rsidRPr="00624CB1">
        <w:rPr>
          <w:rFonts w:ascii="Times New Roman" w:eastAsia="Times New Roman" w:hAnsi="Times New Roman" w:cs="Times New Roman"/>
          <w:sz w:val="26"/>
          <w:szCs w:val="26"/>
        </w:rPr>
        <w:t>изменятся</w:t>
      </w:r>
      <w:proofErr w:type="gramEnd"/>
      <w:r w:rsidR="009620BC" w:rsidRPr="00624CB1">
        <w:rPr>
          <w:rFonts w:ascii="Times New Roman" w:eastAsia="Times New Roman" w:hAnsi="Times New Roman" w:cs="Times New Roman"/>
          <w:sz w:val="26"/>
          <w:szCs w:val="26"/>
        </w:rPr>
        <w:t xml:space="preserve"> и дополнятся по мере реализации проекта.</w:t>
      </w:r>
    </w:p>
    <w:p w:rsidR="009620BC" w:rsidRPr="00624CB1" w:rsidRDefault="009620BC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CB1">
        <w:rPr>
          <w:rFonts w:ascii="Times New Roman" w:eastAsia="Times New Roman" w:hAnsi="Times New Roman" w:cs="Times New Roman"/>
          <w:sz w:val="26"/>
          <w:szCs w:val="26"/>
        </w:rPr>
        <w:t>Родитель, пройдя обучение, становится полноправным и надежным помощником специалистов для достижения ощутимых результатов.</w:t>
      </w:r>
    </w:p>
    <w:p w:rsidR="00EB6718" w:rsidRPr="00624CB1" w:rsidRDefault="009620BC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CB1">
        <w:rPr>
          <w:rFonts w:ascii="Times New Roman" w:eastAsia="Times New Roman" w:hAnsi="Times New Roman" w:cs="Times New Roman"/>
          <w:sz w:val="26"/>
          <w:szCs w:val="26"/>
        </w:rPr>
        <w:t xml:space="preserve">В ходе реализации работы достигается непрерывность, последовательность и преемственность абилитации ребенка-инвалида в условиях постоянного взаимодействия специалистов учреждения и семьи с применением реабилитационных методик, оборудования, коррекционных </w:t>
      </w:r>
      <w:r w:rsidRPr="00624CB1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мероприятий, игрового и дидактического материалов.</w:t>
      </w:r>
      <w:r w:rsidR="00EB6718" w:rsidRPr="00624CB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91D99" w:rsidRPr="00EB6718" w:rsidRDefault="00D91D99" w:rsidP="00624C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24CB1" w:rsidRPr="00624CB1" w:rsidRDefault="00D91D99" w:rsidP="00624CB1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924462" cy="2600904"/>
            <wp:effectExtent l="0" t="152400" r="0" b="142296"/>
            <wp:docPr id="11" name="Рисунок 11" descr="\\kcsonpribor1\PUBLIC\ОТДЕЛЕНИЕ № 7\ПРОЕКТ ФОНД ПОДДЕРЖКИ ДЕТЕЙ\фото Карасевой\20220616_12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kcsonpribor1\PUBLIC\ОТДЕЛЕНИЕ № 7\ПРОЕКТ ФОНД ПОДДЕРЖКИ ДЕТЕЙ\фото Карасевой\20220616_121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75" b="21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6354" cy="26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B1" w:rsidRPr="00624CB1" w:rsidRDefault="00624CB1" w:rsidP="00624CB1">
      <w:pPr>
        <w:pStyle w:val="a7"/>
        <w:numPr>
          <w:ilvl w:val="0"/>
          <w:numId w:val="4"/>
        </w:numPr>
        <w:ind w:left="2127" w:firstLine="0"/>
        <w:rPr>
          <w:rFonts w:ascii="Times New Roman" w:hAnsi="Times New Roman" w:cs="Times New Roman"/>
          <w:b/>
        </w:rPr>
      </w:pPr>
    </w:p>
    <w:p w:rsidR="00FC341C" w:rsidRPr="00624CB1" w:rsidRDefault="00FC341C" w:rsidP="00624CB1">
      <w:pPr>
        <w:pStyle w:val="a7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CB1">
        <w:rPr>
          <w:rFonts w:ascii="Times New Roman" w:hAnsi="Times New Roman" w:cs="Times New Roman"/>
          <w:b/>
          <w:sz w:val="26"/>
          <w:szCs w:val="26"/>
        </w:rPr>
        <w:t>Подготовка и обучение родителей;</w:t>
      </w:r>
    </w:p>
    <w:p w:rsidR="00624CB1" w:rsidRPr="00624CB1" w:rsidRDefault="00624CB1" w:rsidP="00624CB1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41C" w:rsidRPr="00624CB1" w:rsidRDefault="00FC341C" w:rsidP="00624CB1">
      <w:pPr>
        <w:pStyle w:val="a7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CB1">
        <w:rPr>
          <w:rFonts w:ascii="Times New Roman" w:hAnsi="Times New Roman" w:cs="Times New Roman"/>
          <w:b/>
          <w:sz w:val="26"/>
          <w:szCs w:val="26"/>
        </w:rPr>
        <w:t>Постоянное динамическое наблюдение абилитационного процесса;</w:t>
      </w:r>
    </w:p>
    <w:p w:rsidR="00624CB1" w:rsidRPr="00624CB1" w:rsidRDefault="00624CB1" w:rsidP="00624CB1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718" w:rsidRDefault="00FC341C" w:rsidP="00624CB1">
      <w:pPr>
        <w:pStyle w:val="a7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CB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624CB1" w:rsidRPr="00624CB1">
        <w:rPr>
          <w:rFonts w:ascii="Times New Roman" w:hAnsi="Times New Roman" w:cs="Times New Roman"/>
          <w:b/>
          <w:sz w:val="26"/>
          <w:szCs w:val="26"/>
        </w:rPr>
        <w:t xml:space="preserve"> социальной и психокоррекционной диагностики ребенка</w:t>
      </w:r>
    </w:p>
    <w:p w:rsidR="00F045DE" w:rsidRDefault="00F045DE" w:rsidP="00624CB1">
      <w:pPr>
        <w:pStyle w:val="a7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66B" w:rsidRPr="0015766B" w:rsidRDefault="0015766B" w:rsidP="0015766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66B">
        <w:rPr>
          <w:rFonts w:ascii="Times New Roman" w:hAnsi="Times New Roman" w:cs="Times New Roman"/>
          <w:sz w:val="24"/>
          <w:szCs w:val="24"/>
        </w:rPr>
        <w:t>8 (4725) 441985</w:t>
      </w:r>
    </w:p>
    <w:p w:rsidR="0015766B" w:rsidRDefault="0015766B" w:rsidP="0015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66B">
        <w:rPr>
          <w:noProof/>
          <w:lang w:eastAsia="ru-RU"/>
        </w:rPr>
        <w:drawing>
          <wp:inline distT="0" distB="0" distL="0" distR="0">
            <wp:extent cx="200025" cy="200025"/>
            <wp:effectExtent l="19050" t="0" r="9525" b="0"/>
            <wp:docPr id="3" name="Рисунок 9" descr="https://pngimg.com/uploads/google_maps_pin/google_maps_pin_PNG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ngimg.com/uploads/google_maps_pin/google_maps_pin_PNG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тарый Оскол,</w:t>
      </w:r>
    </w:p>
    <w:p w:rsidR="0015766B" w:rsidRPr="00BD51F7" w:rsidRDefault="0015766B" w:rsidP="0015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Приборостроитель, д.</w:t>
      </w:r>
      <w:r w:rsidR="00A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766B" w:rsidRPr="00BD51F7" w:rsidRDefault="0015766B" w:rsidP="0015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09550" cy="209550"/>
            <wp:effectExtent l="19050" t="0" r="0" b="0"/>
            <wp:docPr id="27" name="Рисунок 6" descr="https://avatars.mds.yandex.net/i?id=a142765a62faec51fb5751b1a322cd876efa877c-9145889-images-thumbs&amp;ref=rim&amp;n=33&amp;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a142765a62faec51fb5751b1a322cd876efa877c-9145889-images-thumbs&amp;ref=rim&amp;n=33&amp;w=200&amp;h=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51F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1F7">
        <w:rPr>
          <w:rFonts w:ascii="Times New Roman" w:hAnsi="Times New Roman" w:cs="Times New Roman"/>
          <w:b/>
          <w:sz w:val="24"/>
          <w:szCs w:val="24"/>
        </w:rPr>
        <w:t xml:space="preserve"> контакте</w:t>
      </w:r>
    </w:p>
    <w:p w:rsidR="0015766B" w:rsidRPr="00BD51F7" w:rsidRDefault="0015766B" w:rsidP="0015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hyperlink r:id="rId13" w:history="1">
        <w:r w:rsidRPr="00BD51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D51F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51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BD51F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D51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BD51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BD51F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BD51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BD51F7">
          <w:rPr>
            <w:rStyle w:val="a8"/>
            <w:rFonts w:ascii="Times New Roman" w:hAnsi="Times New Roman" w:cs="Times New Roman"/>
            <w:sz w:val="24"/>
            <w:szCs w:val="24"/>
          </w:rPr>
          <w:t>469648245</w:t>
        </w:r>
      </w:hyperlink>
    </w:p>
    <w:p w:rsidR="0015766B" w:rsidRPr="00BD51F7" w:rsidRDefault="0015766B" w:rsidP="00157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D51F7">
        <w:rPr>
          <w:rFonts w:ascii="Times New Roman" w:hAnsi="Times New Roman" w:cs="Times New Roman"/>
          <w:b/>
          <w:sz w:val="24"/>
          <w:szCs w:val="24"/>
        </w:rPr>
        <w:t>Одноклассники</w:t>
      </w:r>
    </w:p>
    <w:p w:rsidR="00F045DE" w:rsidRPr="00F045DE" w:rsidRDefault="0015766B" w:rsidP="0015766B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45DE">
        <w:rPr>
          <w:rFonts w:ascii="Times New Roman" w:hAnsi="Times New Roman" w:cs="Times New Roman"/>
          <w:sz w:val="24"/>
          <w:szCs w:val="24"/>
        </w:rPr>
        <w:t xml:space="preserve">       </w:t>
      </w:r>
      <w:r w:rsidR="00F045DE">
        <w:rPr>
          <w:rFonts w:ascii="Times New Roman" w:hAnsi="Times New Roman" w:cs="Times New Roman"/>
          <w:sz w:val="24"/>
          <w:szCs w:val="24"/>
        </w:rPr>
        <w:t xml:space="preserve">    </w:t>
      </w:r>
      <w:r w:rsidR="00F045DE" w:rsidRPr="00F045D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045DE" w:rsidRPr="00F045DE">
          <w:rPr>
            <w:rStyle w:val="a8"/>
            <w:rFonts w:ascii="Times New Roman" w:hAnsi="Times New Roman" w:cs="Times New Roman"/>
            <w:sz w:val="24"/>
            <w:szCs w:val="24"/>
          </w:rPr>
          <w:t>htt</w:t>
        </w:r>
        <w:r w:rsidR="00F045DE" w:rsidRPr="00F045DE">
          <w:rPr>
            <w:rStyle w:val="a8"/>
            <w:rFonts w:ascii="Times New Roman" w:hAnsi="Times New Roman" w:cs="Times New Roman"/>
            <w:sz w:val="24"/>
            <w:szCs w:val="24"/>
          </w:rPr>
          <w:t>p</w:t>
        </w:r>
        <w:r w:rsidR="00F045DE" w:rsidRPr="00F045DE">
          <w:rPr>
            <w:rStyle w:val="a8"/>
            <w:rFonts w:ascii="Times New Roman" w:hAnsi="Times New Roman" w:cs="Times New Roman"/>
            <w:sz w:val="24"/>
            <w:szCs w:val="24"/>
          </w:rPr>
          <w:t>s://ok.ru/otdelenie.reabilitatsiidetey</w:t>
        </w:r>
      </w:hyperlink>
    </w:p>
    <w:p w:rsidR="0015766B" w:rsidRDefault="0015766B" w:rsidP="00624CB1">
      <w:pPr>
        <w:pStyle w:val="a7"/>
        <w:ind w:left="0"/>
        <w:jc w:val="center"/>
      </w:pPr>
    </w:p>
    <w:sectPr w:rsidR="0015766B" w:rsidSect="00A31216">
      <w:pgSz w:w="16838" w:h="11906" w:orient="landscape"/>
      <w:pgMar w:top="284" w:right="253" w:bottom="284" w:left="426" w:header="709" w:footer="709" w:gutter="0"/>
      <w:cols w:num="3" w:space="4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37" type="#_x0000_t75" alt="https://grizly.club/uploads/posts/2022-12/1670926555_grizly-club-p-telefonnaya-trubka-png-29.png" style="width:17.2pt;height:17.2pt;visibility:visible;mso-wrap-style:square" o:bullet="t">
        <v:imagedata r:id="rId1" o:title="1670926555_grizly-club-p-telefonnaya-trubka-png-29"/>
      </v:shape>
    </w:pict>
  </w:numPicBullet>
  <w:abstractNum w:abstractNumId="0">
    <w:nsid w:val="29543A45"/>
    <w:multiLevelType w:val="hybridMultilevel"/>
    <w:tmpl w:val="6F9C1E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22251"/>
    <w:multiLevelType w:val="hybridMultilevel"/>
    <w:tmpl w:val="6350764E"/>
    <w:lvl w:ilvl="0" w:tplc="04190009">
      <w:start w:val="1"/>
      <w:numFmt w:val="bullet"/>
      <w:lvlText w:val=""/>
      <w:lvlJc w:val="left"/>
      <w:pPr>
        <w:ind w:left="5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2">
    <w:nsid w:val="371011CD"/>
    <w:multiLevelType w:val="hybridMultilevel"/>
    <w:tmpl w:val="11B0D9F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F4593"/>
    <w:multiLevelType w:val="hybridMultilevel"/>
    <w:tmpl w:val="C0AE62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C7715"/>
    <w:multiLevelType w:val="hybridMultilevel"/>
    <w:tmpl w:val="7E889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037DE"/>
    <w:multiLevelType w:val="hybridMultilevel"/>
    <w:tmpl w:val="1A7C5882"/>
    <w:lvl w:ilvl="0" w:tplc="106EA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21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89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4D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F0C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6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41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60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0E5"/>
    <w:rsid w:val="001021B3"/>
    <w:rsid w:val="0015766B"/>
    <w:rsid w:val="001B05EF"/>
    <w:rsid w:val="001C09F7"/>
    <w:rsid w:val="0021132C"/>
    <w:rsid w:val="002A1887"/>
    <w:rsid w:val="003359E9"/>
    <w:rsid w:val="00423D77"/>
    <w:rsid w:val="00457FAC"/>
    <w:rsid w:val="004625A6"/>
    <w:rsid w:val="00480106"/>
    <w:rsid w:val="004B7992"/>
    <w:rsid w:val="005B3194"/>
    <w:rsid w:val="00624CB1"/>
    <w:rsid w:val="006C44C1"/>
    <w:rsid w:val="006F7516"/>
    <w:rsid w:val="00791B71"/>
    <w:rsid w:val="007D30E5"/>
    <w:rsid w:val="008F6B1B"/>
    <w:rsid w:val="009620BC"/>
    <w:rsid w:val="00A31216"/>
    <w:rsid w:val="00A86977"/>
    <w:rsid w:val="00AF79C0"/>
    <w:rsid w:val="00D7051F"/>
    <w:rsid w:val="00D91D99"/>
    <w:rsid w:val="00EB6718"/>
    <w:rsid w:val="00F045DE"/>
    <w:rsid w:val="00F92760"/>
    <w:rsid w:val="00FC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E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D30E5"/>
    <w:pPr>
      <w:framePr w:hSpace="180" w:wrap="around" w:vAnchor="text" w:hAnchor="page" w:x="352" w:y="84"/>
      <w:widowControl w:val="0"/>
      <w:autoSpaceDE w:val="0"/>
      <w:autoSpaceDN w:val="0"/>
      <w:spacing w:before="120" w:after="0" w:line="216" w:lineRule="auto"/>
      <w:ind w:left="142" w:right="142"/>
      <w:jc w:val="center"/>
    </w:pPr>
    <w:rPr>
      <w:rFonts w:ascii="Calibri" w:eastAsia="Georgia" w:hAnsi="Calibri" w:cs="Georgia"/>
      <w:caps/>
      <w:color w:val="4F81BD" w:themeColor="accent1"/>
      <w:sz w:val="60"/>
      <w:lang w:bidi="en-US"/>
    </w:rPr>
  </w:style>
  <w:style w:type="character" w:customStyle="1" w:styleId="a6">
    <w:name w:val="Название Знак"/>
    <w:basedOn w:val="a0"/>
    <w:link w:val="a5"/>
    <w:uiPriority w:val="10"/>
    <w:rsid w:val="007D30E5"/>
    <w:rPr>
      <w:rFonts w:ascii="Calibri" w:eastAsia="Georgia" w:hAnsi="Calibri" w:cs="Georgia"/>
      <w:caps/>
      <w:color w:val="4F81BD" w:themeColor="accent1"/>
      <w:sz w:val="60"/>
      <w:lang w:bidi="en-US"/>
    </w:rPr>
  </w:style>
  <w:style w:type="paragraph" w:styleId="a7">
    <w:name w:val="List Paragraph"/>
    <w:basedOn w:val="a"/>
    <w:uiPriority w:val="34"/>
    <w:qFormat/>
    <w:rsid w:val="00624C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766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31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id4696482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s://ok.ru/otdelenie.reabilitatsiidete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userkcson</cp:lastModifiedBy>
  <cp:revision>4</cp:revision>
  <cp:lastPrinted>2023-12-27T06:11:00Z</cp:lastPrinted>
  <dcterms:created xsi:type="dcterms:W3CDTF">2023-12-27T04:45:00Z</dcterms:created>
  <dcterms:modified xsi:type="dcterms:W3CDTF">2023-12-27T06:16:00Z</dcterms:modified>
</cp:coreProperties>
</file>