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4" w:rsidRPr="00DB18ED" w:rsidRDefault="004C75B4" w:rsidP="001C5CDC">
      <w:pPr>
        <w:pBdr>
          <w:top w:val="single" w:sz="6" w:space="5" w:color="EEEEEE"/>
        </w:pBdr>
        <w:shd w:val="clear" w:color="auto" w:fill="FFFFFF"/>
        <w:spacing w:before="18"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18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Список официальных источников опубликования муниципальных правовых актов</w:t>
      </w:r>
      <w:r w:rsidR="001C5CDC" w:rsidRPr="00DB18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регулирующих предоставлением муниципальным бюджетным учреждением «Комплексный центр социального обслуживания населения» муниципальных услуг</w:t>
      </w:r>
    </w:p>
    <w:tbl>
      <w:tblPr>
        <w:tblStyle w:val="a3"/>
        <w:tblW w:w="9605" w:type="dxa"/>
        <w:tblLook w:val="04A0"/>
      </w:tblPr>
      <w:tblGrid>
        <w:gridCol w:w="4928"/>
        <w:gridCol w:w="2551"/>
        <w:gridCol w:w="2126"/>
      </w:tblGrid>
      <w:tr w:rsidR="004C75B4" w:rsidTr="00A3596E">
        <w:tc>
          <w:tcPr>
            <w:tcW w:w="4928" w:type="dxa"/>
          </w:tcPr>
          <w:p w:rsidR="004C75B4" w:rsidRPr="00423B31" w:rsidRDefault="004C75B4" w:rsidP="004C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Муниципальный правовой акт</w:t>
            </w:r>
          </w:p>
        </w:tc>
        <w:tc>
          <w:tcPr>
            <w:tcW w:w="2551" w:type="dxa"/>
          </w:tcPr>
          <w:p w:rsidR="004C75B4" w:rsidRPr="00423B31" w:rsidRDefault="004C75B4" w:rsidP="004C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B31">
              <w:rPr>
                <w:rFonts w:ascii="Times New Roman" w:hAnsi="Times New Roman" w:cs="Times New Roman"/>
                <w:b/>
              </w:rPr>
              <w:t>Источник опубликования</w:t>
            </w:r>
          </w:p>
        </w:tc>
        <w:tc>
          <w:tcPr>
            <w:tcW w:w="2126" w:type="dxa"/>
          </w:tcPr>
          <w:p w:rsidR="004C75B4" w:rsidRPr="00423B31" w:rsidRDefault="004C75B4" w:rsidP="004C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B31">
              <w:rPr>
                <w:rFonts w:ascii="Times New Roman" w:hAnsi="Times New Roman" w:cs="Times New Roman"/>
                <w:b/>
              </w:rPr>
              <w:t>Дата вступления в силу</w:t>
            </w:r>
          </w:p>
        </w:tc>
      </w:tr>
      <w:tr w:rsidR="00390D7C" w:rsidTr="00A3596E">
        <w:tc>
          <w:tcPr>
            <w:tcW w:w="4928" w:type="dxa"/>
          </w:tcPr>
          <w:p w:rsidR="00390D7C" w:rsidRDefault="00390D7C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Старооскольского городского округа от 22.03.2016 № 963 «Об утверждении административного регламента предоставления государственной услуги «Предоставление срочных социальных услуг»</w:t>
            </w:r>
          </w:p>
          <w:p w:rsidR="00A11451" w:rsidRPr="00390D7C" w:rsidRDefault="00A11451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CB7" w:rsidRDefault="00005CB7" w:rsidP="00005CB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№ 134-140, 02.04.2016</w:t>
            </w:r>
          </w:p>
          <w:p w:rsidR="00390D7C" w:rsidRPr="00573347" w:rsidRDefault="00390D7C" w:rsidP="00005CB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D7C" w:rsidRPr="00573347" w:rsidRDefault="00005CB7" w:rsidP="00005CB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390D7C" w:rsidTr="00A3596E">
        <w:tc>
          <w:tcPr>
            <w:tcW w:w="4928" w:type="dxa"/>
          </w:tcPr>
          <w:p w:rsidR="00390D7C" w:rsidRDefault="00390D7C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Старооскольского городского округа от 18.04.2016 № 1275 «Об утверждении административного регламента предоставления государственной услуги «Признание граждан </w:t>
            </w:r>
            <w:proofErr w:type="gramStart"/>
            <w:r w:rsidRPr="00390D7C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390D7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услугах в форме социального обслуживания на дому»</w:t>
            </w:r>
          </w:p>
          <w:p w:rsidR="00390D7C" w:rsidRPr="00390D7C" w:rsidRDefault="00390D7C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451" w:rsidRDefault="00A11451" w:rsidP="00A1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№ 166-172, 30.04.2016</w:t>
            </w:r>
          </w:p>
          <w:p w:rsidR="00390D7C" w:rsidRPr="00573347" w:rsidRDefault="00390D7C" w:rsidP="00A1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D7C" w:rsidRPr="00573347" w:rsidRDefault="00A11451" w:rsidP="004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4C75B4" w:rsidTr="00A3596E">
        <w:tc>
          <w:tcPr>
            <w:tcW w:w="4928" w:type="dxa"/>
          </w:tcPr>
          <w:p w:rsidR="00F1226B" w:rsidRPr="00A3596E" w:rsidRDefault="00D60306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F1226B"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Старооскольского городского округа </w:t>
            </w:r>
            <w:r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от 26 мая 2017 г. </w:t>
            </w:r>
            <w:r w:rsidR="00573347" w:rsidRPr="00A35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 2043 «Об утверждении положения о предоставлении дополнительных выплат в форме оплаты услуг бани»</w:t>
            </w:r>
          </w:p>
          <w:p w:rsidR="004C75B4" w:rsidRPr="00A3596E" w:rsidRDefault="00D60306" w:rsidP="005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C5CDC" w:rsidRPr="00573347" w:rsidRDefault="001C5CDC" w:rsidP="00A35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0306" w:rsidRPr="00573347"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 w:rsidR="00D60306" w:rsidRPr="00573347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5733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0306" w:rsidRPr="00573347" w:rsidRDefault="001C5CDC" w:rsidP="00A35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5CB7">
              <w:rPr>
                <w:rFonts w:ascii="Times New Roman" w:hAnsi="Times New Roman" w:cs="Times New Roman"/>
                <w:sz w:val="24"/>
                <w:szCs w:val="24"/>
              </w:rPr>
              <w:t xml:space="preserve"> 250-258, 03.06.2017</w:t>
            </w:r>
          </w:p>
          <w:p w:rsidR="004C75B4" w:rsidRPr="00573347" w:rsidRDefault="004C75B4" w:rsidP="004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B4" w:rsidRPr="00573347" w:rsidRDefault="001C5CDC" w:rsidP="004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7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</w:tr>
      <w:tr w:rsidR="004C75B4" w:rsidTr="00A3596E">
        <w:tc>
          <w:tcPr>
            <w:tcW w:w="4928" w:type="dxa"/>
          </w:tcPr>
          <w:p w:rsidR="004C75B4" w:rsidRPr="00A3596E" w:rsidRDefault="00F1226B" w:rsidP="004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Старооскольского городского округа от 12 декабря 2018 г. № 3097 «</w:t>
            </w:r>
            <w:r w:rsidR="00A3596E" w:rsidRPr="00A3596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 о </w:t>
            </w:r>
            <w:r w:rsidR="00A3596E" w:rsidRPr="00A3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96E" w:rsidRPr="00A3596E">
              <w:rPr>
                <w:rFonts w:ascii="Times New Roman" w:hAnsi="Times New Roman" w:cs="Times New Roman"/>
                <w:sz w:val="24"/>
                <w:szCs w:val="24"/>
              </w:rPr>
              <w:t>предоставлении дополнительных выплат в форме оплаты услуг</w:t>
            </w:r>
            <w:r w:rsidR="00A3596E" w:rsidRPr="00A3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596E" w:rsidRPr="00A3596E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="00A3596E" w:rsidRPr="00A3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96E" w:rsidRPr="00A3596E">
              <w:rPr>
                <w:rFonts w:ascii="Times New Roman" w:hAnsi="Times New Roman" w:cs="Times New Roman"/>
                <w:sz w:val="24"/>
                <w:szCs w:val="24"/>
              </w:rPr>
              <w:t>проезда  граждан,</w:t>
            </w:r>
            <w:r w:rsidR="00A3596E" w:rsidRPr="00A3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96E" w:rsidRPr="00A3596E">
              <w:rPr>
                <w:rFonts w:ascii="Times New Roman" w:hAnsi="Times New Roman" w:cs="Times New Roman"/>
                <w:sz w:val="24"/>
                <w:szCs w:val="24"/>
              </w:rPr>
              <w:t>направленных на процедуру гемодиализа в  медицинские организации, подведомственные исполнительным органам государственной власти Белгородской области</w:t>
            </w:r>
          </w:p>
        </w:tc>
        <w:tc>
          <w:tcPr>
            <w:tcW w:w="2551" w:type="dxa"/>
          </w:tcPr>
          <w:p w:rsidR="004C75B4" w:rsidRPr="00047B8A" w:rsidRDefault="00047B8A" w:rsidP="00047B8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«Зори», № 226-229, 14.12.2018</w:t>
            </w:r>
          </w:p>
        </w:tc>
        <w:tc>
          <w:tcPr>
            <w:tcW w:w="2126" w:type="dxa"/>
          </w:tcPr>
          <w:p w:rsidR="00DB18ED" w:rsidRPr="00DB18ED" w:rsidRDefault="00047B8A" w:rsidP="00DB1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4C75B4" w:rsidRDefault="004C75B4" w:rsidP="004C75B4">
            <w:pPr>
              <w:jc w:val="center"/>
            </w:pPr>
          </w:p>
        </w:tc>
      </w:tr>
    </w:tbl>
    <w:p w:rsidR="005E5FCC" w:rsidRDefault="005E5FCC" w:rsidP="004C75B4">
      <w:pPr>
        <w:jc w:val="center"/>
      </w:pPr>
    </w:p>
    <w:sectPr w:rsidR="005E5FCC" w:rsidSect="005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75B4"/>
    <w:rsid w:val="00005CB7"/>
    <w:rsid w:val="00047B8A"/>
    <w:rsid w:val="000A17B6"/>
    <w:rsid w:val="001C5CDC"/>
    <w:rsid w:val="00237DC5"/>
    <w:rsid w:val="00305897"/>
    <w:rsid w:val="00390D7C"/>
    <w:rsid w:val="00423B31"/>
    <w:rsid w:val="004540C7"/>
    <w:rsid w:val="004C75B4"/>
    <w:rsid w:val="00573347"/>
    <w:rsid w:val="0058749E"/>
    <w:rsid w:val="005E5FCC"/>
    <w:rsid w:val="005F1893"/>
    <w:rsid w:val="006C6DAD"/>
    <w:rsid w:val="00A0748D"/>
    <w:rsid w:val="00A11451"/>
    <w:rsid w:val="00A3596E"/>
    <w:rsid w:val="00C00DA8"/>
    <w:rsid w:val="00D46349"/>
    <w:rsid w:val="00D60306"/>
    <w:rsid w:val="00DB18ED"/>
    <w:rsid w:val="00F1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C"/>
  </w:style>
  <w:style w:type="paragraph" w:styleId="1">
    <w:name w:val="heading 1"/>
    <w:basedOn w:val="a"/>
    <w:link w:val="10"/>
    <w:uiPriority w:val="9"/>
    <w:qFormat/>
    <w:rsid w:val="004C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C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33</cp:revision>
  <dcterms:created xsi:type="dcterms:W3CDTF">2018-12-28T08:02:00Z</dcterms:created>
  <dcterms:modified xsi:type="dcterms:W3CDTF">2019-01-15T07:04:00Z</dcterms:modified>
</cp:coreProperties>
</file>